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AA" w:rsidRPr="004959AA" w:rsidRDefault="004959AA" w:rsidP="004F740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959AA">
        <w:rPr>
          <w:rFonts w:ascii="Times New Roman" w:hAnsi="Times New Roman" w:cs="Times New Roman"/>
          <w:sz w:val="28"/>
        </w:rPr>
        <w:t>Приложение к приказу</w:t>
      </w:r>
    </w:p>
    <w:p w:rsidR="004959AA" w:rsidRPr="004959AA" w:rsidRDefault="00FD45D8" w:rsidP="004F740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4959AA" w:rsidRPr="004959AA">
        <w:rPr>
          <w:rFonts w:ascii="Times New Roman" w:hAnsi="Times New Roman" w:cs="Times New Roman"/>
          <w:sz w:val="28"/>
        </w:rPr>
        <w:t>т ________ №________</w:t>
      </w:r>
    </w:p>
    <w:p w:rsidR="00C769BB" w:rsidRPr="001504BF" w:rsidRDefault="00C769BB" w:rsidP="004F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04BF">
        <w:rPr>
          <w:rFonts w:ascii="Times New Roman" w:hAnsi="Times New Roman" w:cs="Times New Roman"/>
          <w:b/>
          <w:sz w:val="28"/>
        </w:rPr>
        <w:t>Положение</w:t>
      </w:r>
    </w:p>
    <w:p w:rsidR="00C769BB" w:rsidRPr="001E7FBE" w:rsidRDefault="006A3F97" w:rsidP="004F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городских соревнованиях</w:t>
      </w:r>
      <w:r w:rsidR="00200923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200923">
        <w:rPr>
          <w:rFonts w:ascii="Times New Roman" w:hAnsi="Times New Roman" w:cs="Times New Roman"/>
          <w:b/>
          <w:sz w:val="28"/>
        </w:rPr>
        <w:t>Квадроснайпинг</w:t>
      </w:r>
      <w:proofErr w:type="spellEnd"/>
      <w:r w:rsidR="00C769BB" w:rsidRPr="001E7FBE">
        <w:rPr>
          <w:rFonts w:ascii="Times New Roman" w:hAnsi="Times New Roman" w:cs="Times New Roman"/>
          <w:b/>
          <w:sz w:val="28"/>
        </w:rPr>
        <w:t>»</w:t>
      </w:r>
    </w:p>
    <w:p w:rsidR="00C769BB" w:rsidRDefault="00200923" w:rsidP="004F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среди </w:t>
      </w:r>
      <w:r w:rsidR="00FE1BB9">
        <w:rPr>
          <w:rFonts w:ascii="Times New Roman" w:hAnsi="Times New Roman" w:cs="Times New Roman"/>
          <w:b/>
          <w:sz w:val="28"/>
        </w:rPr>
        <w:t>обучающихся г. Ростова-на-Дону</w:t>
      </w:r>
      <w:r w:rsidR="00C769BB" w:rsidRPr="001E7FBE">
        <w:rPr>
          <w:rFonts w:ascii="Times New Roman" w:hAnsi="Times New Roman" w:cs="Times New Roman"/>
          <w:b/>
          <w:sz w:val="28"/>
        </w:rPr>
        <w:t xml:space="preserve"> по беспилотным летательным аппаратам </w:t>
      </w:r>
      <w:r w:rsidR="001E7FBE">
        <w:rPr>
          <w:rFonts w:ascii="Times New Roman" w:hAnsi="Times New Roman" w:cs="Times New Roman"/>
          <w:b/>
          <w:sz w:val="28"/>
        </w:rPr>
        <w:t>–</w:t>
      </w:r>
      <w:r w:rsidR="00C769BB" w:rsidRPr="001E7FB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769BB" w:rsidRPr="001E7FBE">
        <w:rPr>
          <w:rFonts w:ascii="Times New Roman" w:hAnsi="Times New Roman" w:cs="Times New Roman"/>
          <w:b/>
          <w:sz w:val="28"/>
        </w:rPr>
        <w:t>квадрокоптерам</w:t>
      </w:r>
      <w:proofErr w:type="spellEnd"/>
    </w:p>
    <w:p w:rsidR="001E7FBE" w:rsidRPr="001E7FBE" w:rsidRDefault="001E7FBE" w:rsidP="004F740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702C5" w:rsidRPr="001504BF" w:rsidRDefault="00C769BB" w:rsidP="004F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BF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1504BF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4959AA" w:rsidRPr="00995860" w:rsidRDefault="004959AA" w:rsidP="006D27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</w:t>
      </w:r>
      <w:r w:rsidRPr="00995860">
        <w:rPr>
          <w:rFonts w:ascii="Times New Roman" w:hAnsi="Times New Roman"/>
          <w:sz w:val="28"/>
          <w:szCs w:val="28"/>
        </w:rPr>
        <w:t>определяет цель, задачи, по</w:t>
      </w:r>
      <w:r>
        <w:rPr>
          <w:rFonts w:ascii="Times New Roman" w:hAnsi="Times New Roman"/>
          <w:sz w:val="28"/>
          <w:szCs w:val="28"/>
        </w:rPr>
        <w:t xml:space="preserve">рядок организации и проведения городских соревнований </w:t>
      </w:r>
      <w:r w:rsidRPr="004959AA">
        <w:rPr>
          <w:rFonts w:ascii="Times New Roman" w:hAnsi="Times New Roman" w:cs="Times New Roman"/>
          <w:b/>
          <w:sz w:val="28"/>
        </w:rPr>
        <w:t>«</w:t>
      </w:r>
      <w:proofErr w:type="spellStart"/>
      <w:r w:rsidRPr="004959AA">
        <w:rPr>
          <w:rFonts w:ascii="Times New Roman" w:hAnsi="Times New Roman" w:cs="Times New Roman"/>
          <w:b/>
          <w:sz w:val="28"/>
        </w:rPr>
        <w:t>Квадроснайпинг</w:t>
      </w:r>
      <w:proofErr w:type="spellEnd"/>
      <w:r w:rsidRPr="004959AA">
        <w:rPr>
          <w:rFonts w:ascii="Times New Roman" w:hAnsi="Times New Roman" w:cs="Times New Roman"/>
          <w:b/>
          <w:sz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- Соревнования)</w:t>
      </w:r>
      <w:r w:rsidRPr="00995860">
        <w:rPr>
          <w:rFonts w:ascii="Times New Roman" w:hAnsi="Times New Roman"/>
          <w:sz w:val="28"/>
          <w:szCs w:val="28"/>
        </w:rPr>
        <w:t>, организационно-методическое обеспечение, категории уча</w:t>
      </w:r>
      <w:r>
        <w:rPr>
          <w:rFonts w:ascii="Times New Roman" w:hAnsi="Times New Roman"/>
          <w:sz w:val="28"/>
          <w:szCs w:val="28"/>
        </w:rPr>
        <w:t>стников, основные виды мероприятий</w:t>
      </w:r>
      <w:r w:rsidRPr="00995860">
        <w:rPr>
          <w:rFonts w:ascii="Times New Roman" w:hAnsi="Times New Roman"/>
          <w:sz w:val="28"/>
          <w:szCs w:val="28"/>
        </w:rPr>
        <w:t>, условия уча</w:t>
      </w:r>
      <w:r>
        <w:rPr>
          <w:rFonts w:ascii="Times New Roman" w:hAnsi="Times New Roman"/>
          <w:sz w:val="28"/>
          <w:szCs w:val="28"/>
        </w:rPr>
        <w:t>стия и порядок определения победителей и призеров</w:t>
      </w:r>
      <w:r w:rsidRPr="00995860">
        <w:rPr>
          <w:rFonts w:ascii="Times New Roman" w:hAnsi="Times New Roman"/>
          <w:sz w:val="28"/>
          <w:szCs w:val="28"/>
        </w:rPr>
        <w:t>.</w:t>
      </w:r>
    </w:p>
    <w:p w:rsidR="004959AA" w:rsidRPr="00995860" w:rsidRDefault="004959AA" w:rsidP="006D27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95860">
        <w:rPr>
          <w:rFonts w:ascii="Times New Roman" w:hAnsi="Times New Roman"/>
          <w:sz w:val="28"/>
          <w:szCs w:val="28"/>
        </w:rPr>
        <w:t>1.2. Организа</w:t>
      </w:r>
      <w:r>
        <w:rPr>
          <w:rFonts w:ascii="Times New Roman" w:hAnsi="Times New Roman"/>
          <w:sz w:val="28"/>
          <w:szCs w:val="28"/>
        </w:rPr>
        <w:t xml:space="preserve">тором </w:t>
      </w:r>
      <w:r w:rsidR="006A7D37">
        <w:rPr>
          <w:rFonts w:ascii="Times New Roman" w:hAnsi="Times New Roman"/>
          <w:sz w:val="28"/>
          <w:szCs w:val="28"/>
        </w:rPr>
        <w:t>Соревнований</w:t>
      </w:r>
      <w:r w:rsidRPr="00995860">
        <w:rPr>
          <w:rFonts w:ascii="Times New Roman" w:hAnsi="Times New Roman"/>
          <w:sz w:val="28"/>
          <w:szCs w:val="28"/>
        </w:rPr>
        <w:t xml:space="preserve"> является муниципальное бюджетное учреждение дополнительного образования «Центр детского технического творчества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860">
        <w:rPr>
          <w:rFonts w:ascii="Times New Roman" w:hAnsi="Times New Roman"/>
          <w:sz w:val="28"/>
          <w:szCs w:val="28"/>
        </w:rPr>
        <w:t xml:space="preserve">города Ростова-на-Дону». </w:t>
      </w:r>
    </w:p>
    <w:p w:rsidR="004959AA" w:rsidRPr="004959AA" w:rsidRDefault="004959AA" w:rsidP="006D279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1.3</w:t>
      </w:r>
      <w:r w:rsidRPr="00995860">
        <w:rPr>
          <w:rFonts w:ascii="Times New Roman" w:hAnsi="Times New Roman"/>
          <w:spacing w:val="-14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A7D37">
        <w:rPr>
          <w:rFonts w:ascii="Times New Roman" w:hAnsi="Times New Roman"/>
          <w:sz w:val="28"/>
          <w:szCs w:val="28"/>
        </w:rPr>
        <w:t>Соревнования</w:t>
      </w:r>
      <w:r>
        <w:rPr>
          <w:rFonts w:ascii="Times New Roman" w:hAnsi="Times New Roman"/>
          <w:sz w:val="28"/>
          <w:szCs w:val="28"/>
        </w:rPr>
        <w:t xml:space="preserve"> проводи</w:t>
      </w:r>
      <w:r w:rsidRPr="00995860">
        <w:rPr>
          <w:rFonts w:ascii="Times New Roman" w:hAnsi="Times New Roman"/>
          <w:sz w:val="28"/>
          <w:szCs w:val="28"/>
        </w:rPr>
        <w:t xml:space="preserve">тся на базе муниципального бюджетного учреждения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города Ростова-на-Дону </w:t>
      </w:r>
      <w:r w:rsidRPr="00995860">
        <w:rPr>
          <w:rFonts w:ascii="Times New Roman" w:hAnsi="Times New Roman"/>
          <w:sz w:val="28"/>
          <w:szCs w:val="28"/>
        </w:rPr>
        <w:t>«Центр детского технического творчества»</w:t>
      </w:r>
      <w:r>
        <w:rPr>
          <w:rFonts w:ascii="Times New Roman" w:hAnsi="Times New Roman"/>
          <w:sz w:val="28"/>
          <w:szCs w:val="28"/>
        </w:rPr>
        <w:t>,</w:t>
      </w:r>
      <w:r w:rsidRPr="00995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995860">
        <w:rPr>
          <w:rFonts w:ascii="Times New Roman" w:hAnsi="Times New Roman"/>
          <w:sz w:val="28"/>
          <w:szCs w:val="28"/>
        </w:rPr>
        <w:t>дрес: г. Р</w:t>
      </w:r>
      <w:r>
        <w:rPr>
          <w:rFonts w:ascii="Times New Roman" w:hAnsi="Times New Roman"/>
          <w:sz w:val="28"/>
          <w:szCs w:val="28"/>
        </w:rPr>
        <w:t>остов-на-Дону, пр. Чехова, 94ж.</w:t>
      </w:r>
    </w:p>
    <w:p w:rsidR="001D10B9" w:rsidRPr="004959AA" w:rsidRDefault="00FD45D8" w:rsidP="006D279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1.4</w:t>
      </w:r>
      <w:r w:rsidR="004F31F1" w:rsidRPr="004959AA">
        <w:rPr>
          <w:rFonts w:ascii="Times New Roman" w:hAnsi="Times New Roman"/>
          <w:spacing w:val="-14"/>
          <w:sz w:val="28"/>
          <w:szCs w:val="28"/>
        </w:rPr>
        <w:t xml:space="preserve">. </w:t>
      </w:r>
      <w:r w:rsidR="001D10B9" w:rsidRPr="004959AA">
        <w:rPr>
          <w:rFonts w:ascii="Times New Roman" w:hAnsi="Times New Roman"/>
          <w:sz w:val="28"/>
          <w:szCs w:val="28"/>
        </w:rPr>
        <w:t>Цель соревнований: Соревнования проводятся в целях повышения заинтересованности и вовлеченности детей и подростков в техническое творчество</w:t>
      </w:r>
      <w:r w:rsidR="00B637AF" w:rsidRPr="004959AA">
        <w:rPr>
          <w:rFonts w:ascii="Times New Roman" w:hAnsi="Times New Roman"/>
          <w:sz w:val="28"/>
          <w:szCs w:val="28"/>
        </w:rPr>
        <w:t>,</w:t>
      </w:r>
      <w:r w:rsidR="001D10B9" w:rsidRPr="004959AA">
        <w:rPr>
          <w:rFonts w:ascii="Times New Roman" w:hAnsi="Times New Roman"/>
          <w:sz w:val="28"/>
          <w:szCs w:val="28"/>
        </w:rPr>
        <w:t xml:space="preserve"> а также получение и развитие компетенций по управлению беспилотными летательными аппаратами</w:t>
      </w:r>
      <w:r w:rsidR="00DB61B6" w:rsidRPr="004959AA">
        <w:rPr>
          <w:rFonts w:ascii="Times New Roman" w:hAnsi="Times New Roman"/>
          <w:sz w:val="28"/>
          <w:szCs w:val="28"/>
        </w:rPr>
        <w:t xml:space="preserve"> </w:t>
      </w:r>
      <w:r w:rsidR="001D10B9" w:rsidRPr="004959AA">
        <w:rPr>
          <w:rFonts w:ascii="Times New Roman" w:hAnsi="Times New Roman"/>
          <w:sz w:val="28"/>
          <w:szCs w:val="28"/>
        </w:rPr>
        <w:t xml:space="preserve">(далее </w:t>
      </w:r>
      <w:proofErr w:type="spellStart"/>
      <w:r w:rsidR="001D10B9" w:rsidRPr="004959AA">
        <w:rPr>
          <w:rFonts w:ascii="Times New Roman" w:hAnsi="Times New Roman"/>
          <w:sz w:val="28"/>
          <w:szCs w:val="28"/>
        </w:rPr>
        <w:t>квадрокоптеры</w:t>
      </w:r>
      <w:proofErr w:type="spellEnd"/>
      <w:r w:rsidR="001D10B9" w:rsidRPr="004959A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1D10B9" w:rsidRPr="004959AA">
        <w:rPr>
          <w:rFonts w:ascii="Times New Roman" w:hAnsi="Times New Roman"/>
          <w:sz w:val="28"/>
          <w:szCs w:val="28"/>
        </w:rPr>
        <w:t>дроны</w:t>
      </w:r>
      <w:proofErr w:type="spellEnd"/>
      <w:r w:rsidR="001D10B9" w:rsidRPr="004959AA">
        <w:rPr>
          <w:rFonts w:ascii="Times New Roman" w:hAnsi="Times New Roman"/>
          <w:sz w:val="28"/>
          <w:szCs w:val="28"/>
        </w:rPr>
        <w:t>)</w:t>
      </w:r>
      <w:r w:rsidR="00DB61B6" w:rsidRPr="004959AA">
        <w:rPr>
          <w:rFonts w:ascii="Times New Roman" w:hAnsi="Times New Roman"/>
          <w:sz w:val="28"/>
          <w:szCs w:val="28"/>
        </w:rPr>
        <w:t>.</w:t>
      </w:r>
      <w:r w:rsidR="001D10B9" w:rsidRPr="004959AA">
        <w:rPr>
          <w:rFonts w:ascii="Times New Roman" w:hAnsi="Times New Roman"/>
          <w:sz w:val="28"/>
          <w:szCs w:val="28"/>
        </w:rPr>
        <w:t xml:space="preserve"> </w:t>
      </w:r>
    </w:p>
    <w:p w:rsidR="00DB61B6" w:rsidRPr="004959AA" w:rsidRDefault="00DB61B6" w:rsidP="004F7409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4959AA">
        <w:rPr>
          <w:rFonts w:ascii="Times New Roman" w:hAnsi="Times New Roman"/>
          <w:sz w:val="28"/>
          <w:szCs w:val="28"/>
        </w:rPr>
        <w:t xml:space="preserve">Задачи соревнования: </w:t>
      </w:r>
    </w:p>
    <w:p w:rsidR="00DB61B6" w:rsidRPr="001504BF" w:rsidRDefault="00DB61B6" w:rsidP="004F74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4BF">
        <w:rPr>
          <w:rFonts w:ascii="Times New Roman" w:hAnsi="Times New Roman" w:cs="Times New Roman"/>
          <w:sz w:val="28"/>
          <w:szCs w:val="28"/>
        </w:rPr>
        <w:t>Развитие творческих способностей, практических навыков и умений;</w:t>
      </w:r>
    </w:p>
    <w:p w:rsidR="00DB61B6" w:rsidRPr="001504BF" w:rsidRDefault="00DB61B6" w:rsidP="004F74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4BF">
        <w:rPr>
          <w:rFonts w:ascii="Times New Roman" w:hAnsi="Times New Roman" w:cs="Times New Roman"/>
          <w:sz w:val="28"/>
          <w:szCs w:val="28"/>
        </w:rPr>
        <w:t>Выявление талантливых школьников в научно-технической сфере;</w:t>
      </w:r>
    </w:p>
    <w:p w:rsidR="009D5463" w:rsidRPr="009D5463" w:rsidRDefault="009D5463" w:rsidP="004F74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5463">
        <w:rPr>
          <w:rFonts w:ascii="Times New Roman" w:hAnsi="Times New Roman" w:cs="Times New Roman"/>
          <w:sz w:val="28"/>
          <w:szCs w:val="28"/>
        </w:rPr>
        <w:t>пособствовать формированию умения практического применения полученных знаний;</w:t>
      </w:r>
    </w:p>
    <w:p w:rsidR="001504BF" w:rsidRPr="00A66157" w:rsidRDefault="001504BF" w:rsidP="004F740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</w:rPr>
      </w:pPr>
    </w:p>
    <w:p w:rsidR="001504BF" w:rsidRDefault="001504BF" w:rsidP="004F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04BF">
        <w:rPr>
          <w:rFonts w:ascii="Times New Roman" w:hAnsi="Times New Roman" w:cs="Times New Roman"/>
          <w:sz w:val="28"/>
        </w:rPr>
        <w:sym w:font="Symbol" w:char="F049"/>
      </w:r>
      <w:r w:rsidRPr="001504BF">
        <w:rPr>
          <w:rFonts w:ascii="Times New Roman" w:hAnsi="Times New Roman" w:cs="Times New Roman"/>
          <w:sz w:val="28"/>
        </w:rPr>
        <w:sym w:font="Symbol" w:char="F049"/>
      </w:r>
      <w:r w:rsidRPr="001504BF">
        <w:rPr>
          <w:rFonts w:ascii="Times New Roman" w:hAnsi="Times New Roman" w:cs="Times New Roman"/>
          <w:b/>
          <w:sz w:val="36"/>
        </w:rPr>
        <w:t xml:space="preserve"> </w:t>
      </w:r>
      <w:r w:rsidRPr="001504BF">
        <w:rPr>
          <w:rFonts w:ascii="Times New Roman" w:hAnsi="Times New Roman" w:cs="Times New Roman"/>
          <w:b/>
          <w:sz w:val="28"/>
        </w:rPr>
        <w:t>Участники соревнования</w:t>
      </w:r>
    </w:p>
    <w:p w:rsidR="001504BF" w:rsidRDefault="001504BF" w:rsidP="00FD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22E7">
        <w:rPr>
          <w:rFonts w:ascii="Times New Roman" w:hAnsi="Times New Roman" w:cs="Times New Roman"/>
          <w:sz w:val="28"/>
        </w:rPr>
        <w:t>2.1.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504BF">
        <w:rPr>
          <w:rFonts w:ascii="Times New Roman" w:hAnsi="Times New Roman" w:cs="Times New Roman"/>
          <w:sz w:val="28"/>
        </w:rPr>
        <w:t>Участниками соревно</w:t>
      </w:r>
      <w:r w:rsidR="004F31F1">
        <w:rPr>
          <w:rFonts w:ascii="Times New Roman" w:hAnsi="Times New Roman" w:cs="Times New Roman"/>
          <w:sz w:val="28"/>
        </w:rPr>
        <w:t>в</w:t>
      </w:r>
      <w:r w:rsidR="00FE1BB9">
        <w:rPr>
          <w:rFonts w:ascii="Times New Roman" w:hAnsi="Times New Roman" w:cs="Times New Roman"/>
          <w:sz w:val="28"/>
        </w:rPr>
        <w:t>аний являются обучающиеся города Ростова-на-Дону</w:t>
      </w:r>
      <w:r w:rsidRPr="001504BF">
        <w:rPr>
          <w:rFonts w:ascii="Times New Roman" w:hAnsi="Times New Roman" w:cs="Times New Roman"/>
          <w:sz w:val="28"/>
        </w:rPr>
        <w:t xml:space="preserve"> в возрасте </w:t>
      </w:r>
      <w:r w:rsidR="00FE1BB9">
        <w:rPr>
          <w:rFonts w:ascii="Times New Roman" w:hAnsi="Times New Roman" w:cs="Times New Roman"/>
          <w:sz w:val="28"/>
        </w:rPr>
        <w:t>10</w:t>
      </w:r>
      <w:r w:rsidR="00F06B49" w:rsidRPr="00F06B49">
        <w:rPr>
          <w:rFonts w:ascii="Times New Roman" w:hAnsi="Times New Roman" w:cs="Times New Roman"/>
          <w:sz w:val="28"/>
        </w:rPr>
        <w:t>-</w:t>
      </w:r>
      <w:r w:rsidR="00FE1BB9">
        <w:rPr>
          <w:rFonts w:ascii="Times New Roman" w:hAnsi="Times New Roman" w:cs="Times New Roman"/>
          <w:sz w:val="28"/>
        </w:rPr>
        <w:t>16</w:t>
      </w:r>
      <w:r w:rsidRPr="001504BF">
        <w:rPr>
          <w:rFonts w:ascii="Times New Roman" w:hAnsi="Times New Roman" w:cs="Times New Roman"/>
          <w:sz w:val="28"/>
        </w:rPr>
        <w:t xml:space="preserve"> лет</w:t>
      </w:r>
      <w:r w:rsidR="004F31F1">
        <w:rPr>
          <w:rFonts w:ascii="Times New Roman" w:hAnsi="Times New Roman" w:cs="Times New Roman"/>
          <w:sz w:val="28"/>
        </w:rPr>
        <w:t>.</w:t>
      </w:r>
    </w:p>
    <w:p w:rsidR="00FE1BB9" w:rsidRDefault="00FE1BB9" w:rsidP="004F74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Возрастные категории:</w:t>
      </w:r>
    </w:p>
    <w:p w:rsidR="00FE1BB9" w:rsidRDefault="00FE1BB9" w:rsidP="004F740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Младшая категория: 10-12</w:t>
      </w:r>
      <w:r w:rsidR="00BF53BF">
        <w:rPr>
          <w:rFonts w:ascii="Times New Roman" w:hAnsi="Times New Roman" w:cs="Times New Roman"/>
          <w:sz w:val="28"/>
        </w:rPr>
        <w:t xml:space="preserve"> лет;</w:t>
      </w:r>
    </w:p>
    <w:p w:rsidR="00BF53BF" w:rsidRDefault="00BF53BF" w:rsidP="004F740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категория: 13-14 лет;</w:t>
      </w:r>
    </w:p>
    <w:p w:rsidR="00BF53BF" w:rsidRPr="00FE1BB9" w:rsidRDefault="00BF53BF" w:rsidP="004F740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 категория:15-16 лет;</w:t>
      </w:r>
    </w:p>
    <w:p w:rsidR="00E108AD" w:rsidRDefault="00E108AD" w:rsidP="004F74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08AD" w:rsidRDefault="00E108AD" w:rsidP="004F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08AD">
        <w:rPr>
          <w:rFonts w:ascii="Times New Roman" w:hAnsi="Times New Roman" w:cs="Times New Roman"/>
          <w:b/>
          <w:sz w:val="28"/>
        </w:rPr>
        <w:sym w:font="Symbol" w:char="F049"/>
      </w:r>
      <w:r w:rsidRPr="00E108AD">
        <w:rPr>
          <w:rFonts w:ascii="Times New Roman" w:hAnsi="Times New Roman" w:cs="Times New Roman"/>
          <w:b/>
          <w:sz w:val="28"/>
        </w:rPr>
        <w:sym w:font="Symbol" w:char="F049"/>
      </w:r>
      <w:r w:rsidRPr="00E108AD">
        <w:rPr>
          <w:rFonts w:ascii="Times New Roman" w:hAnsi="Times New Roman" w:cs="Times New Roman"/>
          <w:b/>
          <w:sz w:val="28"/>
        </w:rPr>
        <w:sym w:font="Symbol" w:char="F049"/>
      </w:r>
      <w:r w:rsidRPr="00E108AD">
        <w:rPr>
          <w:rFonts w:ascii="Times New Roman" w:hAnsi="Times New Roman" w:cs="Times New Roman"/>
          <w:b/>
          <w:sz w:val="28"/>
        </w:rPr>
        <w:t xml:space="preserve"> Порядок и сроки проведения конкурса</w:t>
      </w:r>
    </w:p>
    <w:p w:rsidR="009E05E4" w:rsidRDefault="00FE1BB9" w:rsidP="00FD45D8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5251">
        <w:rPr>
          <w:rFonts w:ascii="Times New Roman" w:hAnsi="Times New Roman" w:cs="Times New Roman"/>
          <w:sz w:val="28"/>
        </w:rPr>
        <w:t>Соревнования по «</w:t>
      </w:r>
      <w:proofErr w:type="spellStart"/>
      <w:r w:rsidRPr="00E75251">
        <w:rPr>
          <w:rFonts w:ascii="Times New Roman" w:hAnsi="Times New Roman" w:cs="Times New Roman"/>
          <w:sz w:val="28"/>
        </w:rPr>
        <w:t>квадроснайпенгу</w:t>
      </w:r>
      <w:proofErr w:type="spellEnd"/>
      <w:r w:rsidRPr="00E75251">
        <w:rPr>
          <w:rFonts w:ascii="Times New Roman" w:hAnsi="Times New Roman" w:cs="Times New Roman"/>
          <w:sz w:val="28"/>
        </w:rPr>
        <w:t>»</w:t>
      </w:r>
      <w:r w:rsidR="00B637AF" w:rsidRPr="00E75251">
        <w:rPr>
          <w:rFonts w:ascii="Times New Roman" w:hAnsi="Times New Roman" w:cs="Times New Roman"/>
          <w:sz w:val="28"/>
        </w:rPr>
        <w:t xml:space="preserve"> проводится </w:t>
      </w:r>
      <w:r w:rsidRPr="00E75251">
        <w:rPr>
          <w:rFonts w:ascii="Times New Roman" w:hAnsi="Times New Roman" w:cs="Times New Roman"/>
          <w:sz w:val="28"/>
        </w:rPr>
        <w:t>30</w:t>
      </w:r>
      <w:r w:rsidR="00B637AF" w:rsidRPr="00E75251">
        <w:rPr>
          <w:rFonts w:ascii="Times New Roman" w:hAnsi="Times New Roman" w:cs="Times New Roman"/>
          <w:sz w:val="28"/>
        </w:rPr>
        <w:t xml:space="preserve"> </w:t>
      </w:r>
      <w:r w:rsidRPr="00E75251">
        <w:rPr>
          <w:rFonts w:ascii="Times New Roman" w:hAnsi="Times New Roman" w:cs="Times New Roman"/>
          <w:sz w:val="28"/>
        </w:rPr>
        <w:t>ноября</w:t>
      </w:r>
      <w:r w:rsidR="00225B46" w:rsidRPr="00E75251">
        <w:rPr>
          <w:rFonts w:ascii="Times New Roman" w:hAnsi="Times New Roman" w:cs="Times New Roman"/>
          <w:sz w:val="28"/>
        </w:rPr>
        <w:t xml:space="preserve"> </w:t>
      </w:r>
      <w:r w:rsidR="004959AA" w:rsidRPr="00E75251">
        <w:rPr>
          <w:rFonts w:ascii="Times New Roman" w:hAnsi="Times New Roman" w:cs="Times New Roman"/>
          <w:sz w:val="28"/>
        </w:rPr>
        <w:t xml:space="preserve">2024 года </w:t>
      </w:r>
      <w:r w:rsidR="00225B46" w:rsidRPr="00E75251">
        <w:rPr>
          <w:rFonts w:ascii="Times New Roman" w:hAnsi="Times New Roman" w:cs="Times New Roman"/>
          <w:sz w:val="28"/>
        </w:rPr>
        <w:t>в</w:t>
      </w:r>
      <w:r w:rsidR="00FD45D8">
        <w:rPr>
          <w:rFonts w:ascii="Times New Roman" w:hAnsi="Times New Roman" w:cs="Times New Roman"/>
          <w:sz w:val="28"/>
        </w:rPr>
        <w:t xml:space="preserve"> </w:t>
      </w:r>
      <w:r w:rsidR="004959AA" w:rsidRPr="00E75251">
        <w:rPr>
          <w:rFonts w:ascii="Times New Roman" w:hAnsi="Times New Roman" w:cs="Times New Roman"/>
          <w:sz w:val="28"/>
        </w:rPr>
        <w:t>МБУ ДО ЦДТТ</w:t>
      </w:r>
      <w:r w:rsidR="00225B46" w:rsidRPr="00E75251">
        <w:rPr>
          <w:rFonts w:ascii="Times New Roman" w:hAnsi="Times New Roman" w:cs="Times New Roman"/>
          <w:sz w:val="28"/>
        </w:rPr>
        <w:t xml:space="preserve">. </w:t>
      </w:r>
      <w:r w:rsidR="00E75251">
        <w:rPr>
          <w:rFonts w:ascii="Times New Roman" w:hAnsi="Times New Roman" w:cs="Times New Roman"/>
          <w:sz w:val="28"/>
        </w:rPr>
        <w:t xml:space="preserve"> </w:t>
      </w:r>
    </w:p>
    <w:p w:rsidR="00E75251" w:rsidRPr="00FD45D8" w:rsidRDefault="00E75251" w:rsidP="00FD45D8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45D8">
        <w:rPr>
          <w:rFonts w:ascii="Times New Roman" w:hAnsi="Times New Roman"/>
          <w:sz w:val="28"/>
          <w:szCs w:val="28"/>
        </w:rPr>
        <w:t xml:space="preserve">Для участия в Соревнованиях, </w:t>
      </w:r>
      <w:r w:rsidRPr="00FD45D8">
        <w:rPr>
          <w:rFonts w:ascii="Times New Roman" w:hAnsi="Times New Roman"/>
          <w:b/>
          <w:sz w:val="28"/>
          <w:szCs w:val="28"/>
          <w:u w:val="single"/>
        </w:rPr>
        <w:t>необходимо не позднее</w:t>
      </w:r>
      <w:r w:rsidR="006A7D37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Pr="00FD45D8">
        <w:rPr>
          <w:rFonts w:ascii="Times New Roman" w:hAnsi="Times New Roman"/>
          <w:b/>
          <w:sz w:val="28"/>
          <w:szCs w:val="28"/>
          <w:u w:val="single"/>
        </w:rPr>
        <w:t xml:space="preserve"> ноября</w:t>
      </w:r>
      <w:r w:rsidR="00FD45D8" w:rsidRPr="00FD45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D45D8">
        <w:rPr>
          <w:rFonts w:ascii="Times New Roman" w:hAnsi="Times New Roman"/>
          <w:b/>
          <w:sz w:val="28"/>
          <w:szCs w:val="28"/>
          <w:u w:val="single"/>
        </w:rPr>
        <w:t>2024 года включительно</w:t>
      </w:r>
      <w:r w:rsidRPr="00FD45D8">
        <w:rPr>
          <w:rFonts w:ascii="Times New Roman" w:hAnsi="Times New Roman"/>
          <w:sz w:val="28"/>
          <w:szCs w:val="28"/>
        </w:rPr>
        <w:t xml:space="preserve"> направить скан заявки на участие по установленной форме (Приложение № 1) на e-</w:t>
      </w:r>
      <w:proofErr w:type="spellStart"/>
      <w:r w:rsidRPr="00FD45D8">
        <w:rPr>
          <w:rFonts w:ascii="Times New Roman" w:hAnsi="Times New Roman"/>
          <w:sz w:val="28"/>
          <w:szCs w:val="28"/>
        </w:rPr>
        <w:t>mail</w:t>
      </w:r>
      <w:proofErr w:type="spellEnd"/>
      <w:r w:rsidRPr="00FD45D8">
        <w:rPr>
          <w:rFonts w:ascii="Times New Roman" w:hAnsi="Times New Roman"/>
          <w:b/>
          <w:sz w:val="28"/>
          <w:szCs w:val="28"/>
        </w:rPr>
        <w:t xml:space="preserve">: </w:t>
      </w:r>
      <w:r w:rsidRPr="00FD45D8">
        <w:rPr>
          <w:rFonts w:ascii="Times New Roman" w:hAnsi="Times New Roman"/>
          <w:b/>
          <w:sz w:val="28"/>
          <w:szCs w:val="28"/>
          <w:shd w:val="clear" w:color="auto" w:fill="FFFFFF"/>
        </w:rPr>
        <w:t>cdttuchebotdel@yandex.ru</w:t>
      </w:r>
      <w:r w:rsidRPr="00FD45D8">
        <w:rPr>
          <w:rFonts w:ascii="Times New Roman" w:hAnsi="Times New Roman"/>
          <w:b/>
          <w:sz w:val="28"/>
          <w:szCs w:val="28"/>
        </w:rPr>
        <w:t xml:space="preserve"> с пометкой в теме письма «Соревнования по «</w:t>
      </w:r>
      <w:proofErr w:type="spellStart"/>
      <w:r w:rsidRPr="00FD45D8">
        <w:rPr>
          <w:rFonts w:ascii="Times New Roman" w:hAnsi="Times New Roman"/>
          <w:b/>
          <w:sz w:val="28"/>
          <w:szCs w:val="28"/>
        </w:rPr>
        <w:t>Квадроснайпенгу</w:t>
      </w:r>
      <w:proofErr w:type="spellEnd"/>
      <w:r w:rsidRPr="00FD45D8">
        <w:rPr>
          <w:rFonts w:ascii="Times New Roman" w:hAnsi="Times New Roman"/>
          <w:b/>
          <w:sz w:val="28"/>
          <w:szCs w:val="28"/>
        </w:rPr>
        <w:t>».</w:t>
      </w:r>
    </w:p>
    <w:p w:rsidR="00E75251" w:rsidRPr="00FB29EB" w:rsidRDefault="00E75251" w:rsidP="00E75251">
      <w:pPr>
        <w:widowControl w:val="0"/>
        <w:autoSpaceDE w:val="0"/>
        <w:autoSpaceDN w:val="0"/>
        <w:adjustRightInd w:val="0"/>
        <w:spacing w:after="0" w:line="240" w:lineRule="auto"/>
        <w:ind w:right="425" w:firstLine="708"/>
        <w:jc w:val="both"/>
        <w:rPr>
          <w:rFonts w:ascii="Times New Roman" w:hAnsi="Times New Roman"/>
          <w:sz w:val="28"/>
          <w:szCs w:val="28"/>
        </w:rPr>
      </w:pPr>
      <w:r w:rsidRPr="00FB29EB">
        <w:rPr>
          <w:rFonts w:ascii="Times New Roman" w:hAnsi="Times New Roman"/>
          <w:sz w:val="28"/>
          <w:szCs w:val="28"/>
        </w:rPr>
        <w:t>Заявка должна быть оформлена и утверждена руководителем образовательного учреждения. Сокращения в тексте заявок не допускаются.</w:t>
      </w:r>
    </w:p>
    <w:p w:rsidR="00E75251" w:rsidRPr="00FB29EB" w:rsidRDefault="00E75251" w:rsidP="00E75251">
      <w:pPr>
        <w:widowControl w:val="0"/>
        <w:autoSpaceDE w:val="0"/>
        <w:autoSpaceDN w:val="0"/>
        <w:adjustRightInd w:val="0"/>
        <w:spacing w:after="0" w:line="240" w:lineRule="auto"/>
        <w:ind w:right="425" w:firstLine="708"/>
        <w:jc w:val="both"/>
        <w:rPr>
          <w:rFonts w:ascii="Times New Roman" w:hAnsi="Times New Roman"/>
          <w:sz w:val="28"/>
          <w:szCs w:val="28"/>
        </w:rPr>
      </w:pPr>
      <w:r w:rsidRPr="00FB29EB">
        <w:rPr>
          <w:rFonts w:ascii="Times New Roman" w:hAnsi="Times New Roman"/>
          <w:sz w:val="28"/>
          <w:szCs w:val="28"/>
        </w:rPr>
        <w:lastRenderedPageBreak/>
        <w:t>Прием заявок осуществляется строго до указанной даты.</w:t>
      </w:r>
    </w:p>
    <w:p w:rsidR="00E75251" w:rsidRPr="00FB29EB" w:rsidRDefault="00E75251" w:rsidP="00E75251">
      <w:pPr>
        <w:widowControl w:val="0"/>
        <w:autoSpaceDE w:val="0"/>
        <w:autoSpaceDN w:val="0"/>
        <w:adjustRightInd w:val="0"/>
        <w:spacing w:after="0" w:line="240" w:lineRule="auto"/>
        <w:ind w:right="425" w:firstLine="708"/>
        <w:jc w:val="both"/>
        <w:rPr>
          <w:rFonts w:ascii="Times New Roman" w:hAnsi="Times New Roman"/>
          <w:sz w:val="28"/>
          <w:szCs w:val="28"/>
        </w:rPr>
      </w:pPr>
      <w:r w:rsidRPr="00FB29EB">
        <w:rPr>
          <w:rFonts w:ascii="Times New Roman" w:hAnsi="Times New Roman"/>
          <w:sz w:val="28"/>
          <w:szCs w:val="28"/>
        </w:rPr>
        <w:t xml:space="preserve">Факт подачи заявки означает </w:t>
      </w:r>
      <w:r w:rsidRPr="00FB29EB">
        <w:rPr>
          <w:rFonts w:ascii="Times New Roman" w:hAnsi="Times New Roman"/>
          <w:b/>
          <w:sz w:val="28"/>
          <w:szCs w:val="28"/>
        </w:rPr>
        <w:t>согласие родителей</w:t>
      </w:r>
      <w:r w:rsidRPr="00FB29EB">
        <w:rPr>
          <w:rFonts w:ascii="Times New Roman" w:hAnsi="Times New Roman"/>
          <w:sz w:val="28"/>
          <w:szCs w:val="28"/>
        </w:rPr>
        <w:t xml:space="preserve"> (законных представителей) </w:t>
      </w:r>
      <w:r>
        <w:rPr>
          <w:rFonts w:ascii="Times New Roman" w:hAnsi="Times New Roman"/>
          <w:sz w:val="28"/>
          <w:szCs w:val="28"/>
        </w:rPr>
        <w:t xml:space="preserve">участников </w:t>
      </w:r>
      <w:r w:rsidRPr="00FB29EB">
        <w:rPr>
          <w:rFonts w:ascii="Times New Roman" w:hAnsi="Times New Roman"/>
          <w:sz w:val="28"/>
          <w:szCs w:val="28"/>
        </w:rPr>
        <w:t xml:space="preserve">на участие в </w:t>
      </w:r>
      <w:r w:rsidR="006A7D37">
        <w:rPr>
          <w:rFonts w:ascii="Times New Roman" w:hAnsi="Times New Roman"/>
          <w:sz w:val="28"/>
          <w:szCs w:val="28"/>
        </w:rPr>
        <w:t>Соревнованиях</w:t>
      </w:r>
      <w:r w:rsidRPr="00FB29EB">
        <w:rPr>
          <w:rFonts w:ascii="Times New Roman" w:hAnsi="Times New Roman"/>
          <w:sz w:val="28"/>
          <w:szCs w:val="28"/>
        </w:rPr>
        <w:t xml:space="preserve"> и обработку персональных данных их детей:</w:t>
      </w:r>
    </w:p>
    <w:p w:rsidR="00E75251" w:rsidRPr="00FB29EB" w:rsidRDefault="00E75251" w:rsidP="00E75251">
      <w:pPr>
        <w:widowControl w:val="0"/>
        <w:autoSpaceDE w:val="0"/>
        <w:autoSpaceDN w:val="0"/>
        <w:adjustRightInd w:val="0"/>
        <w:spacing w:after="0" w:line="240" w:lineRule="auto"/>
        <w:ind w:right="425" w:firstLine="708"/>
        <w:jc w:val="both"/>
        <w:rPr>
          <w:rFonts w:ascii="Times New Roman" w:hAnsi="Times New Roman"/>
          <w:sz w:val="28"/>
          <w:szCs w:val="28"/>
        </w:rPr>
      </w:pPr>
      <w:r w:rsidRPr="00FB29EB">
        <w:rPr>
          <w:rFonts w:ascii="Times New Roman" w:hAnsi="Times New Roman"/>
          <w:sz w:val="28"/>
          <w:szCs w:val="28"/>
        </w:rPr>
        <w:t xml:space="preserve"> - фамилии, имени, отчества, даты рождения, номера телефона, адреса электронной почты, класса и наименования образовательного учреждения, где обучается </w:t>
      </w:r>
      <w:r>
        <w:rPr>
          <w:rFonts w:ascii="Times New Roman" w:hAnsi="Times New Roman"/>
          <w:sz w:val="28"/>
          <w:szCs w:val="28"/>
        </w:rPr>
        <w:t>участник мероприятий</w:t>
      </w:r>
      <w:r w:rsidRPr="00FB29EB">
        <w:rPr>
          <w:rFonts w:ascii="Times New Roman" w:hAnsi="Times New Roman"/>
          <w:sz w:val="28"/>
          <w:szCs w:val="28"/>
        </w:rPr>
        <w:t>;</w:t>
      </w:r>
    </w:p>
    <w:p w:rsidR="00E75251" w:rsidRPr="00FB29EB" w:rsidRDefault="00E75251" w:rsidP="00E75251">
      <w:pPr>
        <w:widowControl w:val="0"/>
        <w:autoSpaceDE w:val="0"/>
        <w:autoSpaceDN w:val="0"/>
        <w:adjustRightInd w:val="0"/>
        <w:spacing w:after="0" w:line="240" w:lineRule="auto"/>
        <w:ind w:right="425" w:firstLine="708"/>
        <w:jc w:val="both"/>
        <w:rPr>
          <w:rFonts w:ascii="Times New Roman" w:hAnsi="Times New Roman"/>
          <w:sz w:val="28"/>
          <w:szCs w:val="28"/>
        </w:rPr>
      </w:pPr>
      <w:r w:rsidRPr="00FB29EB">
        <w:rPr>
          <w:rFonts w:ascii="Times New Roman" w:hAnsi="Times New Roman"/>
          <w:sz w:val="28"/>
          <w:szCs w:val="28"/>
        </w:rPr>
        <w:t xml:space="preserve">- использование предоставленных данных для обработки результатов </w:t>
      </w:r>
      <w:r>
        <w:rPr>
          <w:rFonts w:ascii="Times New Roman" w:hAnsi="Times New Roman"/>
          <w:sz w:val="28"/>
          <w:szCs w:val="28"/>
        </w:rPr>
        <w:t>Соревнований</w:t>
      </w:r>
      <w:r w:rsidRPr="00FB29EB">
        <w:rPr>
          <w:rFonts w:ascii="Times New Roman" w:hAnsi="Times New Roman"/>
          <w:sz w:val="28"/>
          <w:szCs w:val="28"/>
        </w:rPr>
        <w:t xml:space="preserve">, в том числе фото- и видеосъемки </w:t>
      </w:r>
      <w:r>
        <w:rPr>
          <w:rFonts w:ascii="Times New Roman" w:hAnsi="Times New Roman"/>
          <w:sz w:val="28"/>
          <w:szCs w:val="28"/>
        </w:rPr>
        <w:t>Соревнований</w:t>
      </w:r>
      <w:r w:rsidRPr="00FB29EB">
        <w:rPr>
          <w:rFonts w:ascii="Times New Roman" w:hAnsi="Times New Roman"/>
          <w:sz w:val="28"/>
          <w:szCs w:val="28"/>
        </w:rPr>
        <w:t xml:space="preserve"> в некоммерческих целях.</w:t>
      </w:r>
    </w:p>
    <w:p w:rsidR="00E75251" w:rsidRPr="00D2384B" w:rsidRDefault="00E75251" w:rsidP="00E75251">
      <w:pPr>
        <w:shd w:val="clear" w:color="auto" w:fill="FFFFFF"/>
        <w:tabs>
          <w:tab w:val="left" w:pos="0"/>
        </w:tabs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D2384B">
        <w:rPr>
          <w:rFonts w:ascii="Times New Roman" w:hAnsi="Times New Roman"/>
          <w:sz w:val="28"/>
          <w:szCs w:val="28"/>
        </w:rPr>
        <w:tab/>
      </w:r>
      <w:r w:rsidR="00FD45D8">
        <w:rPr>
          <w:rFonts w:ascii="Times New Roman" w:hAnsi="Times New Roman"/>
          <w:sz w:val="28"/>
          <w:szCs w:val="28"/>
        </w:rPr>
        <w:t>3</w:t>
      </w:r>
      <w:r w:rsidRPr="00D238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D238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Соревнование</w:t>
      </w:r>
      <w:r w:rsidRPr="00D2384B">
        <w:rPr>
          <w:rFonts w:ascii="Times New Roman" w:hAnsi="Times New Roman"/>
          <w:sz w:val="28"/>
          <w:szCs w:val="28"/>
        </w:rPr>
        <w:t xml:space="preserve"> </w:t>
      </w:r>
      <w:r w:rsidRPr="00D2384B">
        <w:rPr>
          <w:rFonts w:ascii="Times New Roman" w:hAnsi="Times New Roman"/>
          <w:spacing w:val="-1"/>
          <w:sz w:val="28"/>
          <w:szCs w:val="28"/>
        </w:rPr>
        <w:t>провод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Pr="00D2384B">
        <w:rPr>
          <w:rFonts w:ascii="Times New Roman" w:hAnsi="Times New Roman"/>
          <w:spacing w:val="-1"/>
          <w:sz w:val="28"/>
          <w:szCs w:val="28"/>
        </w:rPr>
        <w:t xml:space="preserve">тся в </w:t>
      </w:r>
      <w:r w:rsidRPr="00F337B2">
        <w:rPr>
          <w:rFonts w:ascii="Times New Roman" w:hAnsi="Times New Roman"/>
          <w:spacing w:val="-1"/>
          <w:sz w:val="28"/>
          <w:szCs w:val="28"/>
        </w:rPr>
        <w:t>очной форме</w:t>
      </w:r>
      <w:r w:rsidRPr="00D2384B">
        <w:rPr>
          <w:rFonts w:ascii="Times New Roman" w:hAnsi="Times New Roman"/>
          <w:sz w:val="28"/>
          <w:szCs w:val="28"/>
        </w:rPr>
        <w:t>.</w:t>
      </w:r>
    </w:p>
    <w:p w:rsidR="00E75251" w:rsidRPr="00D2384B" w:rsidRDefault="00E75251" w:rsidP="00E75251">
      <w:pPr>
        <w:shd w:val="clear" w:color="auto" w:fill="FFFFFF"/>
        <w:tabs>
          <w:tab w:val="left" w:pos="0"/>
        </w:tabs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D2384B">
        <w:rPr>
          <w:rFonts w:ascii="Times New Roman" w:hAnsi="Times New Roman"/>
          <w:sz w:val="28"/>
          <w:szCs w:val="28"/>
        </w:rPr>
        <w:tab/>
      </w:r>
      <w:r w:rsidR="00FD45D8">
        <w:rPr>
          <w:rFonts w:ascii="Times New Roman" w:hAnsi="Times New Roman"/>
          <w:sz w:val="28"/>
          <w:szCs w:val="28"/>
        </w:rPr>
        <w:t>3</w:t>
      </w:r>
      <w:r w:rsidRPr="00D238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D2384B">
        <w:rPr>
          <w:rFonts w:ascii="Times New Roman" w:hAnsi="Times New Roman"/>
          <w:sz w:val="28"/>
          <w:szCs w:val="28"/>
        </w:rPr>
        <w:t xml:space="preserve">. Организаторы оставляют за собой право вносить в правила </w:t>
      </w:r>
      <w:r w:rsidR="006A7D37">
        <w:rPr>
          <w:rFonts w:ascii="Times New Roman" w:hAnsi="Times New Roman"/>
          <w:sz w:val="28"/>
          <w:szCs w:val="28"/>
        </w:rPr>
        <w:t>Соревнований</w:t>
      </w:r>
      <w:r w:rsidRPr="00D2384B">
        <w:rPr>
          <w:rFonts w:ascii="Times New Roman" w:hAnsi="Times New Roman"/>
          <w:sz w:val="28"/>
          <w:szCs w:val="28"/>
        </w:rPr>
        <w:t xml:space="preserve"> любые изменения, заблаговременно уведомляя об этом участников. </w:t>
      </w:r>
    </w:p>
    <w:p w:rsidR="00FD45D8" w:rsidRDefault="00FD45D8" w:rsidP="00FD45D8">
      <w:pPr>
        <w:widowControl w:val="0"/>
        <w:autoSpaceDE w:val="0"/>
        <w:autoSpaceDN w:val="0"/>
        <w:adjustRightInd w:val="0"/>
        <w:spacing w:after="0" w:line="240" w:lineRule="auto"/>
        <w:ind w:right="425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75251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 Требования к участникам:</w:t>
      </w:r>
      <w:r w:rsidR="00E75251" w:rsidRPr="00D2384B">
        <w:rPr>
          <w:rFonts w:ascii="Times New Roman" w:hAnsi="Times New Roman"/>
          <w:sz w:val="28"/>
          <w:szCs w:val="28"/>
        </w:rPr>
        <w:t xml:space="preserve"> При командном участии допускается численно</w:t>
      </w:r>
      <w:r>
        <w:rPr>
          <w:rFonts w:ascii="Times New Roman" w:hAnsi="Times New Roman"/>
          <w:sz w:val="28"/>
          <w:szCs w:val="28"/>
        </w:rPr>
        <w:t>сть команды, не превышающая пяти</w:t>
      </w:r>
      <w:r w:rsidR="00E75251" w:rsidRPr="00D2384B">
        <w:rPr>
          <w:rFonts w:ascii="Times New Roman" w:hAnsi="Times New Roman"/>
          <w:sz w:val="28"/>
          <w:szCs w:val="28"/>
        </w:rPr>
        <w:t xml:space="preserve"> чело</w:t>
      </w:r>
      <w:r w:rsidR="00E75251">
        <w:rPr>
          <w:rFonts w:ascii="Times New Roman" w:hAnsi="Times New Roman"/>
          <w:sz w:val="28"/>
          <w:szCs w:val="28"/>
        </w:rPr>
        <w:t>век (с учетом капитана команды).</w:t>
      </w:r>
    </w:p>
    <w:p w:rsidR="00FD45D8" w:rsidRDefault="00AA23D6" w:rsidP="00FD45D8">
      <w:pPr>
        <w:widowControl w:val="0"/>
        <w:autoSpaceDE w:val="0"/>
        <w:autoSpaceDN w:val="0"/>
        <w:adjustRightInd w:val="0"/>
        <w:spacing w:after="0" w:line="240" w:lineRule="auto"/>
        <w:ind w:right="425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FD45D8">
        <w:rPr>
          <w:rFonts w:ascii="Times New Roman" w:hAnsi="Times New Roman" w:cs="Times New Roman"/>
          <w:sz w:val="28"/>
        </w:rPr>
        <w:t>.6</w:t>
      </w:r>
      <w:r>
        <w:rPr>
          <w:rFonts w:ascii="Times New Roman" w:hAnsi="Times New Roman" w:cs="Times New Roman"/>
          <w:sz w:val="28"/>
        </w:rPr>
        <w:t>. Участники</w:t>
      </w:r>
      <w:r w:rsidR="00BF53BF">
        <w:rPr>
          <w:rFonts w:ascii="Times New Roman" w:hAnsi="Times New Roman" w:cs="Times New Roman"/>
          <w:sz w:val="28"/>
        </w:rPr>
        <w:t xml:space="preserve"> могут</w:t>
      </w:r>
      <w:r>
        <w:rPr>
          <w:rFonts w:ascii="Times New Roman" w:hAnsi="Times New Roman" w:cs="Times New Roman"/>
          <w:sz w:val="28"/>
        </w:rPr>
        <w:t xml:space="preserve"> и</w:t>
      </w:r>
      <w:r w:rsidR="006A3F97">
        <w:rPr>
          <w:rFonts w:ascii="Times New Roman" w:hAnsi="Times New Roman" w:cs="Times New Roman"/>
          <w:sz w:val="28"/>
        </w:rPr>
        <w:t>спользовать на состязаниях</w:t>
      </w:r>
      <w:r w:rsidR="00BF53B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квадрокоптеры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BF53BF">
        <w:rPr>
          <w:rFonts w:ascii="Times New Roman" w:hAnsi="Times New Roman" w:cs="Times New Roman"/>
          <w:sz w:val="28"/>
        </w:rPr>
        <w:t xml:space="preserve">различных моделей </w:t>
      </w:r>
      <w:r w:rsidR="006A3F97">
        <w:rPr>
          <w:rFonts w:ascii="Times New Roman" w:hAnsi="Times New Roman" w:cs="Times New Roman"/>
          <w:sz w:val="28"/>
        </w:rPr>
        <w:t>главное, чтобы</w:t>
      </w:r>
      <w:r w:rsidR="00BF53BF">
        <w:rPr>
          <w:rFonts w:ascii="Times New Roman" w:hAnsi="Times New Roman" w:cs="Times New Roman"/>
          <w:sz w:val="28"/>
        </w:rPr>
        <w:t xml:space="preserve"> они соответствовали габаритам и соответствовали весовой категории указанной в данном регламенте.</w:t>
      </w:r>
    </w:p>
    <w:p w:rsidR="00FD45D8" w:rsidRDefault="00FD45D8" w:rsidP="00FD45D8">
      <w:pPr>
        <w:widowControl w:val="0"/>
        <w:autoSpaceDE w:val="0"/>
        <w:autoSpaceDN w:val="0"/>
        <w:adjustRightInd w:val="0"/>
        <w:spacing w:after="0" w:line="240" w:lineRule="auto"/>
        <w:ind w:right="425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3.7</w:t>
      </w:r>
      <w:r w:rsidR="00AA23D6">
        <w:rPr>
          <w:rFonts w:ascii="Times New Roman" w:hAnsi="Times New Roman" w:cs="Times New Roman"/>
          <w:sz w:val="28"/>
        </w:rPr>
        <w:t xml:space="preserve">. В зоне состязаний разрешено находиться только участникам и их помощникам, членам судейской коллегии. Каждый участник может </w:t>
      </w:r>
      <w:proofErr w:type="gramStart"/>
      <w:r w:rsidR="00AA23D6">
        <w:rPr>
          <w:rFonts w:ascii="Times New Roman" w:hAnsi="Times New Roman" w:cs="Times New Roman"/>
          <w:sz w:val="28"/>
        </w:rPr>
        <w:t xml:space="preserve">иметь </w:t>
      </w:r>
      <w:r w:rsidR="001E7FBE">
        <w:rPr>
          <w:rFonts w:ascii="Times New Roman" w:hAnsi="Times New Roman" w:cs="Times New Roman"/>
          <w:sz w:val="28"/>
        </w:rPr>
        <w:t xml:space="preserve"> одного</w:t>
      </w:r>
      <w:proofErr w:type="gramEnd"/>
      <w:r w:rsidR="001E7FBE">
        <w:rPr>
          <w:rFonts w:ascii="Times New Roman" w:hAnsi="Times New Roman" w:cs="Times New Roman"/>
          <w:sz w:val="28"/>
        </w:rPr>
        <w:t xml:space="preserve"> помощника, допущенного в пилотскую зону.</w:t>
      </w:r>
    </w:p>
    <w:p w:rsidR="00FD45D8" w:rsidRDefault="00DD22E7" w:rsidP="00FD45D8">
      <w:pPr>
        <w:widowControl w:val="0"/>
        <w:autoSpaceDE w:val="0"/>
        <w:autoSpaceDN w:val="0"/>
        <w:adjustRightInd w:val="0"/>
        <w:spacing w:after="0" w:line="240" w:lineRule="auto"/>
        <w:ind w:right="425" w:firstLine="704"/>
        <w:jc w:val="both"/>
        <w:rPr>
          <w:rFonts w:ascii="Times New Roman" w:hAnsi="Times New Roman"/>
          <w:sz w:val="28"/>
          <w:szCs w:val="28"/>
        </w:rPr>
      </w:pPr>
      <w:r w:rsidRPr="00E75251">
        <w:rPr>
          <w:rFonts w:ascii="Times New Roman" w:hAnsi="Times New Roman" w:cs="Times New Roman"/>
          <w:sz w:val="28"/>
        </w:rPr>
        <w:t>3.</w:t>
      </w:r>
      <w:r w:rsidR="00FD45D8">
        <w:rPr>
          <w:rFonts w:ascii="Times New Roman" w:hAnsi="Times New Roman" w:cs="Times New Roman"/>
          <w:sz w:val="28"/>
        </w:rPr>
        <w:t>8</w:t>
      </w:r>
      <w:r w:rsidR="00125923" w:rsidRPr="00E75251">
        <w:rPr>
          <w:rFonts w:ascii="Times New Roman" w:hAnsi="Times New Roman" w:cs="Times New Roman"/>
          <w:sz w:val="28"/>
        </w:rPr>
        <w:t>. Выигрывает участник пролетевший трассу за наименьшее время.</w:t>
      </w:r>
    </w:p>
    <w:p w:rsidR="001E7FBE" w:rsidRDefault="00FD45D8" w:rsidP="00FD45D8">
      <w:pPr>
        <w:widowControl w:val="0"/>
        <w:autoSpaceDE w:val="0"/>
        <w:autoSpaceDN w:val="0"/>
        <w:adjustRightInd w:val="0"/>
        <w:spacing w:after="0" w:line="240" w:lineRule="auto"/>
        <w:ind w:right="425" w:firstLine="70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3.9</w:t>
      </w:r>
      <w:r w:rsidR="001E7FBE">
        <w:rPr>
          <w:rFonts w:ascii="Times New Roman" w:hAnsi="Times New Roman" w:cs="Times New Roman"/>
          <w:sz w:val="28"/>
        </w:rPr>
        <w:t>. Ход соревнования состоит из следующих этапов:</w:t>
      </w:r>
    </w:p>
    <w:p w:rsidR="00FD45D8" w:rsidRPr="00FD45D8" w:rsidRDefault="00FD45D8" w:rsidP="00FD45D8">
      <w:pPr>
        <w:widowControl w:val="0"/>
        <w:autoSpaceDE w:val="0"/>
        <w:autoSpaceDN w:val="0"/>
        <w:adjustRightInd w:val="0"/>
        <w:spacing w:after="0" w:line="240" w:lineRule="auto"/>
        <w:ind w:right="425" w:firstLine="70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1E7FBE" w:rsidTr="004959AA">
        <w:tc>
          <w:tcPr>
            <w:tcW w:w="4683" w:type="dxa"/>
          </w:tcPr>
          <w:p w:rsidR="001E7FBE" w:rsidRDefault="001E7FBE" w:rsidP="004F7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Предварительный брифинг</w:t>
            </w:r>
          </w:p>
        </w:tc>
        <w:tc>
          <w:tcPr>
            <w:tcW w:w="4662" w:type="dxa"/>
          </w:tcPr>
          <w:p w:rsidR="001E7FBE" w:rsidRDefault="001E7FBE" w:rsidP="004F7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Брифинг для пилотов с осмотром трассы. Время для вопросов организаторам.</w:t>
            </w:r>
          </w:p>
        </w:tc>
      </w:tr>
      <w:tr w:rsidR="001E7FBE" w:rsidTr="004959AA">
        <w:tc>
          <w:tcPr>
            <w:tcW w:w="4683" w:type="dxa"/>
          </w:tcPr>
          <w:p w:rsidR="001E7FBE" w:rsidRDefault="001E7FBE" w:rsidP="004F7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Технический осмотр</w:t>
            </w:r>
          </w:p>
        </w:tc>
        <w:tc>
          <w:tcPr>
            <w:tcW w:w="4662" w:type="dxa"/>
          </w:tcPr>
          <w:p w:rsidR="001E7FBE" w:rsidRDefault="001E7FBE" w:rsidP="004F7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Технический осмотр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дронов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участвующих в соревнованиях.</w:t>
            </w:r>
          </w:p>
        </w:tc>
      </w:tr>
      <w:tr w:rsidR="001E7FBE" w:rsidTr="004959AA">
        <w:tc>
          <w:tcPr>
            <w:tcW w:w="4683" w:type="dxa"/>
          </w:tcPr>
          <w:p w:rsidR="001E7FBE" w:rsidRDefault="00D60C9F" w:rsidP="004F7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Прохождение трассы</w:t>
            </w:r>
          </w:p>
        </w:tc>
        <w:tc>
          <w:tcPr>
            <w:tcW w:w="4662" w:type="dxa"/>
          </w:tcPr>
          <w:p w:rsidR="001E7FBE" w:rsidRDefault="001E7FBE" w:rsidP="004F740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FBE" w:rsidTr="004959AA">
        <w:tc>
          <w:tcPr>
            <w:tcW w:w="4683" w:type="dxa"/>
          </w:tcPr>
          <w:p w:rsidR="001E7FBE" w:rsidRDefault="00833633" w:rsidP="004F7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Подведение итогов </w:t>
            </w:r>
          </w:p>
        </w:tc>
        <w:tc>
          <w:tcPr>
            <w:tcW w:w="4662" w:type="dxa"/>
          </w:tcPr>
          <w:p w:rsidR="001E7FBE" w:rsidRDefault="00833633" w:rsidP="004F74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Подведение итогов, вручение призов </w:t>
            </w:r>
          </w:p>
        </w:tc>
      </w:tr>
    </w:tbl>
    <w:p w:rsidR="00125923" w:rsidRDefault="00125923" w:rsidP="004F74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3633" w:rsidRDefault="00FD45D8" w:rsidP="00FD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</w:t>
      </w:r>
      <w:r w:rsidR="00833633">
        <w:rPr>
          <w:rFonts w:ascii="Times New Roman" w:hAnsi="Times New Roman" w:cs="Times New Roman"/>
          <w:sz w:val="28"/>
        </w:rPr>
        <w:t>. Во время соревнований участники обязаны:</w:t>
      </w:r>
    </w:p>
    <w:p w:rsidR="00833633" w:rsidRPr="00CE5212" w:rsidRDefault="00833633" w:rsidP="004F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5212">
        <w:rPr>
          <w:rFonts w:ascii="Times New Roman" w:hAnsi="Times New Roman" w:cs="Times New Roman"/>
          <w:sz w:val="28"/>
        </w:rPr>
        <w:t xml:space="preserve">следить за техническим состоянием своего </w:t>
      </w:r>
      <w:proofErr w:type="spellStart"/>
      <w:r w:rsidRPr="00CE5212">
        <w:rPr>
          <w:rFonts w:ascii="Times New Roman" w:hAnsi="Times New Roman" w:cs="Times New Roman"/>
          <w:sz w:val="28"/>
        </w:rPr>
        <w:t>дрона</w:t>
      </w:r>
      <w:proofErr w:type="spellEnd"/>
      <w:r w:rsidRPr="00CE5212">
        <w:rPr>
          <w:rFonts w:ascii="Times New Roman" w:hAnsi="Times New Roman" w:cs="Times New Roman"/>
          <w:sz w:val="28"/>
        </w:rPr>
        <w:t xml:space="preserve">; </w:t>
      </w:r>
    </w:p>
    <w:p w:rsidR="00833633" w:rsidRPr="00CE5212" w:rsidRDefault="00833633" w:rsidP="004F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5212">
        <w:rPr>
          <w:rFonts w:ascii="Times New Roman" w:hAnsi="Times New Roman" w:cs="Times New Roman"/>
          <w:sz w:val="28"/>
        </w:rPr>
        <w:t xml:space="preserve">соблюдать технику безопасности; </w:t>
      </w:r>
    </w:p>
    <w:p w:rsidR="00833633" w:rsidRPr="00CE5212" w:rsidRDefault="00833633" w:rsidP="004F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5212">
        <w:rPr>
          <w:rFonts w:ascii="Times New Roman" w:hAnsi="Times New Roman" w:cs="Times New Roman"/>
          <w:sz w:val="28"/>
        </w:rPr>
        <w:t xml:space="preserve">заблаговременно подготовить </w:t>
      </w:r>
      <w:proofErr w:type="spellStart"/>
      <w:r w:rsidRPr="00CE5212">
        <w:rPr>
          <w:rFonts w:ascii="Times New Roman" w:hAnsi="Times New Roman" w:cs="Times New Roman"/>
          <w:sz w:val="28"/>
        </w:rPr>
        <w:t>дрона</w:t>
      </w:r>
      <w:proofErr w:type="spellEnd"/>
      <w:r w:rsidRPr="00CE5212">
        <w:rPr>
          <w:rFonts w:ascii="Times New Roman" w:hAnsi="Times New Roman" w:cs="Times New Roman"/>
          <w:sz w:val="28"/>
        </w:rPr>
        <w:t xml:space="preserve"> к участию в соревнованиях;</w:t>
      </w:r>
    </w:p>
    <w:p w:rsidR="00833633" w:rsidRDefault="00FD45D8" w:rsidP="00FD4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3.11</w:t>
      </w:r>
      <w:r w:rsidR="00833633">
        <w:rPr>
          <w:rFonts w:ascii="Times New Roman" w:hAnsi="Times New Roman" w:cs="Times New Roman"/>
          <w:sz w:val="28"/>
        </w:rPr>
        <w:t>. Во время соревнований запрещено</w:t>
      </w:r>
      <w:r w:rsidR="00CE5212">
        <w:rPr>
          <w:rFonts w:ascii="Times New Roman" w:hAnsi="Times New Roman" w:cs="Times New Roman"/>
          <w:sz w:val="28"/>
        </w:rPr>
        <w:t>:</w:t>
      </w:r>
    </w:p>
    <w:p w:rsidR="00CE5212" w:rsidRPr="00CE5212" w:rsidRDefault="00CE5212" w:rsidP="004F74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5212">
        <w:rPr>
          <w:rFonts w:ascii="Times New Roman" w:hAnsi="Times New Roman" w:cs="Times New Roman"/>
          <w:sz w:val="28"/>
        </w:rPr>
        <w:t xml:space="preserve">совершать полеты без согласования с организаторами; </w:t>
      </w:r>
    </w:p>
    <w:p w:rsidR="00CE5212" w:rsidRPr="00CE5212" w:rsidRDefault="00CE5212" w:rsidP="004F74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5212">
        <w:rPr>
          <w:rFonts w:ascii="Times New Roman" w:hAnsi="Times New Roman" w:cs="Times New Roman"/>
          <w:sz w:val="28"/>
        </w:rPr>
        <w:t>выходить на летную площадку во время полетов;</w:t>
      </w:r>
    </w:p>
    <w:p w:rsidR="00CE5212" w:rsidRPr="00CE5212" w:rsidRDefault="00CE5212" w:rsidP="004F74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5212">
        <w:rPr>
          <w:rFonts w:ascii="Times New Roman" w:hAnsi="Times New Roman" w:cs="Times New Roman"/>
          <w:sz w:val="28"/>
        </w:rPr>
        <w:t xml:space="preserve">отвлекать пилотов во время совершения полетов; </w:t>
      </w:r>
    </w:p>
    <w:p w:rsidR="00CE5212" w:rsidRPr="00CE5212" w:rsidRDefault="00CE5212" w:rsidP="004F74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5212">
        <w:rPr>
          <w:rFonts w:ascii="Times New Roman" w:hAnsi="Times New Roman" w:cs="Times New Roman"/>
          <w:sz w:val="28"/>
        </w:rPr>
        <w:t xml:space="preserve">летать над людьми; </w:t>
      </w:r>
    </w:p>
    <w:p w:rsidR="00CE5212" w:rsidRDefault="00CE5212" w:rsidP="004F74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E5212">
        <w:rPr>
          <w:rFonts w:ascii="Times New Roman" w:hAnsi="Times New Roman" w:cs="Times New Roman"/>
          <w:sz w:val="28"/>
        </w:rPr>
        <w:t>вылетать</w:t>
      </w:r>
      <w:proofErr w:type="gramEnd"/>
      <w:r w:rsidRPr="00CE5212">
        <w:rPr>
          <w:rFonts w:ascii="Times New Roman" w:hAnsi="Times New Roman" w:cs="Times New Roman"/>
          <w:sz w:val="28"/>
        </w:rPr>
        <w:t xml:space="preserve"> за границы зоны, отведенной для полетов; </w:t>
      </w:r>
    </w:p>
    <w:p w:rsidR="00E2652E" w:rsidRPr="00CE5212" w:rsidRDefault="00E2652E" w:rsidP="00E265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3.12. Возможный вариант прохождения трассы указан в Приложении 3 данного положения;</w:t>
      </w:r>
    </w:p>
    <w:p w:rsidR="00CE5212" w:rsidRPr="00CE5212" w:rsidRDefault="00CE5212" w:rsidP="004F74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E5212">
        <w:rPr>
          <w:rFonts w:ascii="Times New Roman" w:hAnsi="Times New Roman" w:cs="Times New Roman"/>
          <w:sz w:val="28"/>
        </w:rPr>
        <w:t>создавать</w:t>
      </w:r>
      <w:proofErr w:type="gramEnd"/>
      <w:r w:rsidRPr="00CE5212">
        <w:rPr>
          <w:rFonts w:ascii="Times New Roman" w:hAnsi="Times New Roman" w:cs="Times New Roman"/>
          <w:sz w:val="28"/>
        </w:rPr>
        <w:t xml:space="preserve"> действиями или бездействием опасность жизни и здоровью людей; </w:t>
      </w:r>
    </w:p>
    <w:p w:rsidR="00833633" w:rsidRDefault="00CE5212" w:rsidP="004F74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5212">
        <w:rPr>
          <w:rFonts w:ascii="Times New Roman" w:hAnsi="Times New Roman" w:cs="Times New Roman"/>
          <w:sz w:val="28"/>
        </w:rPr>
        <w:t xml:space="preserve">совершать полеты на технически неисправном </w:t>
      </w:r>
      <w:proofErr w:type="spellStart"/>
      <w:r w:rsidRPr="00CE5212">
        <w:rPr>
          <w:rFonts w:ascii="Times New Roman" w:hAnsi="Times New Roman" w:cs="Times New Roman"/>
          <w:sz w:val="28"/>
        </w:rPr>
        <w:t>дроне</w:t>
      </w:r>
      <w:proofErr w:type="spellEnd"/>
      <w:r w:rsidRPr="00CE5212">
        <w:rPr>
          <w:rFonts w:ascii="Times New Roman" w:hAnsi="Times New Roman" w:cs="Times New Roman"/>
          <w:sz w:val="28"/>
        </w:rPr>
        <w:t>;</w:t>
      </w:r>
      <w:r w:rsidR="00833633" w:rsidRPr="00CE5212">
        <w:rPr>
          <w:rFonts w:ascii="Times New Roman" w:hAnsi="Times New Roman" w:cs="Times New Roman"/>
          <w:sz w:val="28"/>
        </w:rPr>
        <w:t xml:space="preserve"> </w:t>
      </w:r>
    </w:p>
    <w:p w:rsidR="00CE5212" w:rsidRDefault="00CE5212" w:rsidP="004F74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5923" w:rsidRPr="00544FE1" w:rsidRDefault="00125923" w:rsidP="004F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77B2">
        <w:rPr>
          <w:rFonts w:ascii="Times New Roman" w:hAnsi="Times New Roman" w:cs="Times New Roman"/>
          <w:b/>
          <w:sz w:val="28"/>
        </w:rPr>
        <w:sym w:font="Symbol" w:char="F049"/>
      </w:r>
      <w:r w:rsidRPr="000477B2">
        <w:rPr>
          <w:rFonts w:ascii="Times New Roman" w:hAnsi="Times New Roman" w:cs="Times New Roman"/>
          <w:b/>
          <w:sz w:val="28"/>
          <w:lang w:val="en-US"/>
        </w:rPr>
        <w:t>V</w:t>
      </w:r>
      <w:r w:rsidR="00F06B49">
        <w:rPr>
          <w:rFonts w:ascii="Times New Roman" w:hAnsi="Times New Roman" w:cs="Times New Roman"/>
          <w:b/>
          <w:sz w:val="28"/>
        </w:rPr>
        <w:t xml:space="preserve"> </w:t>
      </w:r>
      <w:r w:rsidRPr="000477B2">
        <w:rPr>
          <w:rFonts w:ascii="Times New Roman" w:hAnsi="Times New Roman" w:cs="Times New Roman"/>
          <w:b/>
          <w:sz w:val="28"/>
        </w:rPr>
        <w:t>Правила соревнований</w:t>
      </w:r>
    </w:p>
    <w:p w:rsidR="00125923" w:rsidRPr="000477B2" w:rsidRDefault="00125923" w:rsidP="00FD4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477B2">
        <w:rPr>
          <w:rFonts w:ascii="Times New Roman" w:hAnsi="Times New Roman" w:cs="Times New Roman"/>
          <w:sz w:val="28"/>
        </w:rPr>
        <w:t xml:space="preserve">4.1. </w:t>
      </w:r>
      <w:r w:rsidRPr="004F7409">
        <w:rPr>
          <w:rFonts w:ascii="Times New Roman" w:hAnsi="Times New Roman" w:cs="Times New Roman"/>
          <w:sz w:val="28"/>
        </w:rPr>
        <w:t xml:space="preserve">Конфигурация трассы </w:t>
      </w:r>
      <w:r w:rsidR="004F7409" w:rsidRPr="004F7409">
        <w:rPr>
          <w:rFonts w:ascii="Times New Roman" w:hAnsi="Times New Roman" w:cs="Times New Roman"/>
          <w:sz w:val="28"/>
        </w:rPr>
        <w:t>(</w:t>
      </w:r>
      <w:r w:rsidR="004F7409">
        <w:rPr>
          <w:rFonts w:ascii="Times New Roman" w:hAnsi="Times New Roman" w:cs="Times New Roman"/>
          <w:sz w:val="28"/>
        </w:rPr>
        <w:t>приложение)</w:t>
      </w:r>
    </w:p>
    <w:p w:rsidR="00125923" w:rsidRPr="000477B2" w:rsidRDefault="00FD45D8" w:rsidP="00FD4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="00125923" w:rsidRPr="000477B2">
        <w:rPr>
          <w:rFonts w:ascii="Times New Roman" w:hAnsi="Times New Roman" w:cs="Times New Roman"/>
          <w:sz w:val="28"/>
        </w:rPr>
        <w:t>Предварительный брифинг проводится для пилотов на трассе соревнований. Организаторы показывают трассу, элементы и отвечают на вопросы.</w:t>
      </w:r>
    </w:p>
    <w:p w:rsidR="00125923" w:rsidRPr="000477B2" w:rsidRDefault="00125923" w:rsidP="00FD4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477B2">
        <w:rPr>
          <w:rFonts w:ascii="Times New Roman" w:hAnsi="Times New Roman" w:cs="Times New Roman"/>
          <w:sz w:val="28"/>
        </w:rPr>
        <w:t xml:space="preserve">4.3.  Участники предоставляют свои </w:t>
      </w:r>
      <w:proofErr w:type="spellStart"/>
      <w:r w:rsidRPr="000477B2">
        <w:rPr>
          <w:rFonts w:ascii="Times New Roman" w:hAnsi="Times New Roman" w:cs="Times New Roman"/>
          <w:sz w:val="28"/>
        </w:rPr>
        <w:t>дроны</w:t>
      </w:r>
      <w:proofErr w:type="spellEnd"/>
      <w:r w:rsidRPr="000477B2">
        <w:rPr>
          <w:rFonts w:ascii="Times New Roman" w:hAnsi="Times New Roman" w:cs="Times New Roman"/>
          <w:sz w:val="28"/>
        </w:rPr>
        <w:t xml:space="preserve"> судьям на технический осмотр для получения допуска к участию в соревнованиях. По результатам технического осмотра </w:t>
      </w:r>
      <w:proofErr w:type="spellStart"/>
      <w:r w:rsidRPr="000477B2">
        <w:rPr>
          <w:rFonts w:ascii="Times New Roman" w:hAnsi="Times New Roman" w:cs="Times New Roman"/>
          <w:sz w:val="28"/>
        </w:rPr>
        <w:t>дрон</w:t>
      </w:r>
      <w:proofErr w:type="spellEnd"/>
      <w:r w:rsidRPr="000477B2">
        <w:rPr>
          <w:rFonts w:ascii="Times New Roman" w:hAnsi="Times New Roman" w:cs="Times New Roman"/>
          <w:sz w:val="28"/>
        </w:rPr>
        <w:t xml:space="preserve"> может быть допущен или не допущен до соревнований.</w:t>
      </w:r>
    </w:p>
    <w:p w:rsidR="00125923" w:rsidRPr="000477B2" w:rsidRDefault="00125923" w:rsidP="00FD4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477B2">
        <w:rPr>
          <w:rFonts w:ascii="Times New Roman" w:hAnsi="Times New Roman" w:cs="Times New Roman"/>
          <w:sz w:val="28"/>
        </w:rPr>
        <w:t>4.4. Участники разбиваются на группы по результатам жеребьёвки. Состав групп и очередность вылетов сообщается пилотам перед началом квалификации</w:t>
      </w:r>
      <w:r w:rsidR="00C201B9">
        <w:rPr>
          <w:rFonts w:ascii="Times New Roman" w:hAnsi="Times New Roman" w:cs="Times New Roman"/>
          <w:sz w:val="28"/>
        </w:rPr>
        <w:t>.</w:t>
      </w:r>
    </w:p>
    <w:p w:rsidR="00125923" w:rsidRPr="000477B2" w:rsidRDefault="00125923" w:rsidP="00FD4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7409">
        <w:rPr>
          <w:rFonts w:ascii="Times New Roman" w:hAnsi="Times New Roman" w:cs="Times New Roman"/>
          <w:sz w:val="28"/>
        </w:rPr>
        <w:t xml:space="preserve">4.5. Пилоты должны установить свои </w:t>
      </w:r>
      <w:proofErr w:type="spellStart"/>
      <w:r w:rsidRPr="004F7409">
        <w:rPr>
          <w:rFonts w:ascii="Times New Roman" w:hAnsi="Times New Roman" w:cs="Times New Roman"/>
          <w:sz w:val="28"/>
        </w:rPr>
        <w:t>дроны</w:t>
      </w:r>
      <w:proofErr w:type="spellEnd"/>
      <w:r w:rsidRPr="004F7409">
        <w:rPr>
          <w:rFonts w:ascii="Times New Roman" w:hAnsi="Times New Roman" w:cs="Times New Roman"/>
          <w:sz w:val="28"/>
        </w:rPr>
        <w:t xml:space="preserve"> на старт в течение 1 минуты после вызова судьи. Если пилот по технической причине не готов к гонке, то у него есть дополнительно 30 секунд на устранение неисправности</w:t>
      </w:r>
      <w:r w:rsidR="00C201B9" w:rsidRPr="004F7409">
        <w:rPr>
          <w:rFonts w:ascii="Times New Roman" w:hAnsi="Times New Roman" w:cs="Times New Roman"/>
          <w:sz w:val="28"/>
        </w:rPr>
        <w:t>.</w:t>
      </w:r>
    </w:p>
    <w:p w:rsidR="00125923" w:rsidRPr="000477B2" w:rsidRDefault="00125923" w:rsidP="00FD4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477B2">
        <w:rPr>
          <w:rFonts w:ascii="Times New Roman" w:hAnsi="Times New Roman" w:cs="Times New Roman"/>
          <w:sz w:val="28"/>
        </w:rPr>
        <w:t xml:space="preserve">4.6. Если </w:t>
      </w:r>
      <w:proofErr w:type="spellStart"/>
      <w:r w:rsidRPr="000477B2">
        <w:rPr>
          <w:rFonts w:ascii="Times New Roman" w:hAnsi="Times New Roman" w:cs="Times New Roman"/>
          <w:sz w:val="28"/>
        </w:rPr>
        <w:t>дрон</w:t>
      </w:r>
      <w:proofErr w:type="spellEnd"/>
      <w:r w:rsidRPr="000477B2">
        <w:rPr>
          <w:rFonts w:ascii="Times New Roman" w:hAnsi="Times New Roman" w:cs="Times New Roman"/>
          <w:sz w:val="28"/>
        </w:rPr>
        <w:t xml:space="preserve"> упал во время </w:t>
      </w:r>
      <w:r w:rsidR="000477B2" w:rsidRPr="000477B2">
        <w:rPr>
          <w:rFonts w:ascii="Times New Roman" w:hAnsi="Times New Roman" w:cs="Times New Roman"/>
          <w:sz w:val="28"/>
        </w:rPr>
        <w:t>соревнования</w:t>
      </w:r>
      <w:r w:rsidRPr="000477B2">
        <w:rPr>
          <w:rFonts w:ascii="Times New Roman" w:hAnsi="Times New Roman" w:cs="Times New Roman"/>
          <w:sz w:val="28"/>
        </w:rPr>
        <w:t>, но есть возможность снова взлететь, участник может продолжить полет.</w:t>
      </w:r>
    </w:p>
    <w:p w:rsidR="000477B2" w:rsidRDefault="000477B2" w:rsidP="00FD4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477B2">
        <w:rPr>
          <w:rFonts w:ascii="Times New Roman" w:hAnsi="Times New Roman" w:cs="Times New Roman"/>
          <w:sz w:val="28"/>
        </w:rPr>
        <w:t xml:space="preserve">4.7. В конце этапа составляется рейтинг всех пилотов соревнования по времени лучшего </w:t>
      </w:r>
      <w:r w:rsidR="006D2795" w:rsidRPr="000477B2">
        <w:rPr>
          <w:rFonts w:ascii="Times New Roman" w:hAnsi="Times New Roman" w:cs="Times New Roman"/>
          <w:sz w:val="28"/>
        </w:rPr>
        <w:t>прохождения круга</w:t>
      </w:r>
      <w:r w:rsidRPr="000477B2">
        <w:rPr>
          <w:rFonts w:ascii="Times New Roman" w:hAnsi="Times New Roman" w:cs="Times New Roman"/>
          <w:sz w:val="28"/>
        </w:rPr>
        <w:t xml:space="preserve">. </w:t>
      </w:r>
    </w:p>
    <w:p w:rsidR="00E75251" w:rsidRDefault="00E75251" w:rsidP="004F74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251" w:rsidRDefault="00E75251" w:rsidP="00E75251">
      <w:pPr>
        <w:widowControl w:val="0"/>
        <w:shd w:val="clear" w:color="auto" w:fill="FFFFFF"/>
        <w:spacing w:after="0" w:line="240" w:lineRule="auto"/>
        <w:ind w:right="425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 w:rsidRPr="00995860">
        <w:rPr>
          <w:rFonts w:ascii="Times New Roman" w:hAnsi="Times New Roman"/>
          <w:b/>
          <w:bCs/>
          <w:spacing w:val="-2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Оргкомитет Конкурса</w:t>
      </w:r>
    </w:p>
    <w:p w:rsidR="00E75251" w:rsidRDefault="00E75251" w:rsidP="00FD45D8">
      <w:pPr>
        <w:widowControl w:val="0"/>
        <w:shd w:val="clear" w:color="auto" w:fill="FFFFFF"/>
        <w:spacing w:after="0" w:line="240" w:lineRule="auto"/>
        <w:ind w:right="425"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DA3361">
        <w:rPr>
          <w:rFonts w:ascii="Times New Roman" w:hAnsi="Times New Roman"/>
          <w:bCs/>
          <w:spacing w:val="-2"/>
          <w:sz w:val="28"/>
          <w:szCs w:val="28"/>
        </w:rPr>
        <w:t>5.1. Оргкомитет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6A7D37">
        <w:rPr>
          <w:rFonts w:ascii="Times New Roman" w:hAnsi="Times New Roman"/>
          <w:bCs/>
          <w:spacing w:val="-2"/>
          <w:sz w:val="28"/>
          <w:szCs w:val="28"/>
        </w:rPr>
        <w:t>Соревнований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создается в Центре детского технического творчества (пр. Чехова, 94ж, тел. 264-94-33) и осуществляет следующие функции:</w:t>
      </w:r>
    </w:p>
    <w:p w:rsidR="00E75251" w:rsidRDefault="00E75251" w:rsidP="00E75251">
      <w:pPr>
        <w:widowControl w:val="0"/>
        <w:shd w:val="clear" w:color="auto" w:fill="FFFFFF"/>
        <w:spacing w:after="0" w:line="240" w:lineRule="auto"/>
        <w:ind w:right="425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ab/>
        <w:t xml:space="preserve">- общее руководство по подготовке и проведению </w:t>
      </w:r>
      <w:r w:rsidR="006A7D37">
        <w:rPr>
          <w:rFonts w:ascii="Times New Roman" w:hAnsi="Times New Roman"/>
          <w:bCs/>
          <w:spacing w:val="-2"/>
          <w:sz w:val="28"/>
          <w:szCs w:val="28"/>
        </w:rPr>
        <w:t>Соревнований</w:t>
      </w:r>
      <w:r>
        <w:rPr>
          <w:rFonts w:ascii="Times New Roman" w:hAnsi="Times New Roman"/>
          <w:bCs/>
          <w:spacing w:val="-2"/>
          <w:sz w:val="28"/>
          <w:szCs w:val="28"/>
        </w:rPr>
        <w:t>;</w:t>
      </w:r>
    </w:p>
    <w:p w:rsidR="00E75251" w:rsidRDefault="00E75251" w:rsidP="00E75251">
      <w:pPr>
        <w:widowControl w:val="0"/>
        <w:shd w:val="clear" w:color="auto" w:fill="FFFFFF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устанавливает регламент </w:t>
      </w:r>
      <w:r w:rsidR="006A7D37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;</w:t>
      </w:r>
    </w:p>
    <w:p w:rsidR="00E75251" w:rsidRDefault="00E75251" w:rsidP="00E75251">
      <w:pPr>
        <w:widowControl w:val="0"/>
        <w:shd w:val="clear" w:color="auto" w:fill="FFFFFF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995860">
        <w:rPr>
          <w:rFonts w:ascii="Times New Roman" w:hAnsi="Times New Roman"/>
          <w:sz w:val="28"/>
          <w:szCs w:val="28"/>
        </w:rPr>
        <w:t>определяет формы и сроки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A7D37">
        <w:rPr>
          <w:rFonts w:ascii="Times New Roman" w:hAnsi="Times New Roman"/>
          <w:sz w:val="28"/>
          <w:szCs w:val="28"/>
        </w:rPr>
        <w:t>Соревнований</w:t>
      </w:r>
      <w:r>
        <w:rPr>
          <w:rFonts w:ascii="Times New Roman" w:hAnsi="Times New Roman"/>
          <w:sz w:val="28"/>
          <w:szCs w:val="28"/>
        </w:rPr>
        <w:t>;</w:t>
      </w:r>
    </w:p>
    <w:p w:rsidR="00E75251" w:rsidRDefault="00E75251" w:rsidP="00E75251">
      <w:pPr>
        <w:widowControl w:val="0"/>
        <w:shd w:val="clear" w:color="auto" w:fill="FFFFFF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995860">
        <w:rPr>
          <w:rFonts w:ascii="Times New Roman" w:hAnsi="Times New Roman"/>
          <w:sz w:val="28"/>
          <w:szCs w:val="28"/>
        </w:rPr>
        <w:t>рассматривает совместно с членами Судейской</w:t>
      </w:r>
      <w:r>
        <w:rPr>
          <w:rFonts w:ascii="Times New Roman" w:hAnsi="Times New Roman"/>
          <w:sz w:val="28"/>
          <w:szCs w:val="28"/>
        </w:rPr>
        <w:t xml:space="preserve"> комиссии апелляции участников </w:t>
      </w:r>
      <w:r w:rsidRPr="00995860">
        <w:rPr>
          <w:rFonts w:ascii="Times New Roman" w:hAnsi="Times New Roman"/>
          <w:sz w:val="28"/>
          <w:szCs w:val="28"/>
        </w:rPr>
        <w:t xml:space="preserve">и принимает </w:t>
      </w:r>
      <w:r>
        <w:rPr>
          <w:rFonts w:ascii="Times New Roman" w:hAnsi="Times New Roman"/>
          <w:sz w:val="28"/>
          <w:szCs w:val="28"/>
        </w:rPr>
        <w:t>окончательные решения;</w:t>
      </w:r>
    </w:p>
    <w:p w:rsidR="00E75251" w:rsidRDefault="00E75251" w:rsidP="00E75251">
      <w:pPr>
        <w:widowControl w:val="0"/>
        <w:shd w:val="clear" w:color="auto" w:fill="FFFFFF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995860">
        <w:rPr>
          <w:rFonts w:ascii="Times New Roman" w:hAnsi="Times New Roman"/>
          <w:sz w:val="28"/>
          <w:szCs w:val="28"/>
        </w:rPr>
        <w:t>утверждае</w:t>
      </w:r>
      <w:r>
        <w:rPr>
          <w:rFonts w:ascii="Times New Roman" w:hAnsi="Times New Roman"/>
          <w:sz w:val="28"/>
          <w:szCs w:val="28"/>
        </w:rPr>
        <w:t>т список победителей и призеров;</w:t>
      </w:r>
    </w:p>
    <w:p w:rsidR="00E75251" w:rsidRDefault="00E75251" w:rsidP="00E75251">
      <w:pPr>
        <w:widowControl w:val="0"/>
        <w:shd w:val="clear" w:color="auto" w:fill="FFFFFF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995860">
        <w:rPr>
          <w:rFonts w:ascii="Times New Roman" w:hAnsi="Times New Roman"/>
          <w:sz w:val="28"/>
          <w:szCs w:val="28"/>
        </w:rPr>
        <w:t>обеспечивает свободный до</w:t>
      </w:r>
      <w:r>
        <w:rPr>
          <w:rFonts w:ascii="Times New Roman" w:hAnsi="Times New Roman"/>
          <w:sz w:val="28"/>
          <w:szCs w:val="28"/>
        </w:rPr>
        <w:t>ступ к информации о регламенте мероприятий</w:t>
      </w:r>
      <w:r w:rsidRPr="00995860">
        <w:rPr>
          <w:rFonts w:ascii="Times New Roman" w:hAnsi="Times New Roman"/>
          <w:sz w:val="28"/>
          <w:szCs w:val="28"/>
        </w:rPr>
        <w:t>, заданиях, составе участников, победител</w:t>
      </w:r>
      <w:r>
        <w:rPr>
          <w:rFonts w:ascii="Times New Roman" w:hAnsi="Times New Roman"/>
          <w:sz w:val="28"/>
          <w:szCs w:val="28"/>
        </w:rPr>
        <w:t>ях</w:t>
      </w:r>
      <w:r w:rsidRPr="00995860">
        <w:rPr>
          <w:rFonts w:ascii="Times New Roman" w:hAnsi="Times New Roman"/>
          <w:sz w:val="28"/>
          <w:szCs w:val="28"/>
        </w:rPr>
        <w:t xml:space="preserve"> и призер</w:t>
      </w:r>
      <w:r>
        <w:rPr>
          <w:rFonts w:ascii="Times New Roman" w:hAnsi="Times New Roman"/>
          <w:sz w:val="28"/>
          <w:szCs w:val="28"/>
        </w:rPr>
        <w:t>ах, и иным сведениям о проведении соревнований.</w:t>
      </w:r>
    </w:p>
    <w:p w:rsidR="00E75251" w:rsidRDefault="00E75251" w:rsidP="00E75251">
      <w:pPr>
        <w:widowControl w:val="0"/>
        <w:shd w:val="clear" w:color="auto" w:fill="FFFFFF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E75251" w:rsidRDefault="00E75251" w:rsidP="00E75251">
      <w:pPr>
        <w:widowControl w:val="0"/>
        <w:shd w:val="clear" w:color="auto" w:fill="FFFFFF"/>
        <w:spacing w:after="0" w:line="240" w:lineRule="auto"/>
        <w:ind w:right="425"/>
        <w:jc w:val="center"/>
        <w:rPr>
          <w:rFonts w:ascii="Times New Roman" w:hAnsi="Times New Roman"/>
          <w:b/>
          <w:sz w:val="28"/>
          <w:szCs w:val="28"/>
        </w:rPr>
      </w:pPr>
      <w:r w:rsidRPr="00DA3361"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Судейская комиссия</w:t>
      </w:r>
    </w:p>
    <w:p w:rsidR="00E75251" w:rsidRDefault="00E75251" w:rsidP="00FD45D8">
      <w:pPr>
        <w:widowControl w:val="0"/>
        <w:shd w:val="clear" w:color="auto" w:fill="FFFFFF"/>
        <w:spacing w:after="0" w:line="240" w:lineRule="auto"/>
        <w:ind w:right="42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710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Судейская комиссия осуществляет следующие функции:</w:t>
      </w:r>
    </w:p>
    <w:p w:rsidR="00E75251" w:rsidRDefault="00E75251" w:rsidP="00E75251">
      <w:pPr>
        <w:widowControl w:val="0"/>
        <w:shd w:val="clear" w:color="auto" w:fill="FFFFFF"/>
        <w:spacing w:after="0" w:line="240" w:lineRule="auto"/>
        <w:ind w:righ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оценивает уровень выставочных экспонатов – моделей роботов;</w:t>
      </w:r>
    </w:p>
    <w:p w:rsidR="00E75251" w:rsidRDefault="00E75251" w:rsidP="00E75251">
      <w:pPr>
        <w:widowControl w:val="0"/>
        <w:shd w:val="clear" w:color="auto" w:fill="FFFFFF"/>
        <w:spacing w:after="0" w:line="240" w:lineRule="auto"/>
        <w:ind w:righ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995860">
        <w:rPr>
          <w:rFonts w:ascii="Times New Roman" w:hAnsi="Times New Roman"/>
          <w:sz w:val="28"/>
          <w:szCs w:val="28"/>
        </w:rPr>
        <w:t>проводит состязания по номинациям</w:t>
      </w:r>
      <w:r>
        <w:rPr>
          <w:rFonts w:ascii="Times New Roman" w:hAnsi="Times New Roman"/>
          <w:sz w:val="28"/>
          <w:szCs w:val="28"/>
        </w:rPr>
        <w:t>;</w:t>
      </w:r>
    </w:p>
    <w:p w:rsidR="00E75251" w:rsidRPr="00995860" w:rsidRDefault="00E75251" w:rsidP="00E75251">
      <w:pPr>
        <w:shd w:val="clear" w:color="auto" w:fill="FFFFFF"/>
        <w:spacing w:after="0" w:line="240" w:lineRule="auto"/>
        <w:ind w:right="425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995860">
        <w:rPr>
          <w:rFonts w:ascii="Times New Roman" w:hAnsi="Times New Roman"/>
          <w:sz w:val="28"/>
          <w:szCs w:val="28"/>
        </w:rPr>
        <w:t xml:space="preserve">проверяет и оценивает результаты </w:t>
      </w:r>
      <w:r>
        <w:rPr>
          <w:rFonts w:ascii="Times New Roman" w:hAnsi="Times New Roman"/>
          <w:sz w:val="28"/>
          <w:szCs w:val="28"/>
        </w:rPr>
        <w:t>выполнения заданий участниками с</w:t>
      </w:r>
      <w:r w:rsidRPr="00995860">
        <w:rPr>
          <w:rFonts w:ascii="Times New Roman" w:hAnsi="Times New Roman"/>
          <w:sz w:val="28"/>
          <w:szCs w:val="28"/>
        </w:rPr>
        <w:t>оревнований;</w:t>
      </w:r>
    </w:p>
    <w:p w:rsidR="00E75251" w:rsidRPr="00995860" w:rsidRDefault="00E75251" w:rsidP="00E75251">
      <w:pPr>
        <w:shd w:val="clear" w:color="auto" w:fill="FFFFFF"/>
        <w:tabs>
          <w:tab w:val="left" w:pos="1436"/>
        </w:tabs>
        <w:spacing w:after="0" w:line="240" w:lineRule="auto"/>
        <w:ind w:right="425" w:firstLine="698"/>
        <w:jc w:val="both"/>
        <w:rPr>
          <w:rFonts w:ascii="Times New Roman" w:hAnsi="Times New Roman"/>
          <w:sz w:val="28"/>
          <w:szCs w:val="28"/>
        </w:rPr>
      </w:pPr>
      <w:r w:rsidRPr="00995860">
        <w:rPr>
          <w:rFonts w:ascii="Times New Roman" w:hAnsi="Times New Roman"/>
          <w:sz w:val="28"/>
          <w:szCs w:val="28"/>
        </w:rPr>
        <w:t>- подводит итоги состязаний по номинациям в соответствии с правилами проведения;</w:t>
      </w:r>
    </w:p>
    <w:p w:rsidR="00E75251" w:rsidRPr="00995860" w:rsidRDefault="00E75251" w:rsidP="00E75251">
      <w:pPr>
        <w:shd w:val="clear" w:color="auto" w:fill="FFFFFF"/>
        <w:spacing w:after="0" w:line="240" w:lineRule="auto"/>
        <w:ind w:right="425" w:firstLine="691"/>
        <w:jc w:val="both"/>
        <w:rPr>
          <w:rFonts w:ascii="Times New Roman" w:hAnsi="Times New Roman"/>
          <w:sz w:val="28"/>
          <w:szCs w:val="28"/>
        </w:rPr>
      </w:pPr>
      <w:r w:rsidRPr="00995860">
        <w:rPr>
          <w:rFonts w:ascii="Times New Roman" w:hAnsi="Times New Roman"/>
          <w:sz w:val="28"/>
          <w:szCs w:val="28"/>
        </w:rPr>
        <w:lastRenderedPageBreak/>
        <w:t>- уча</w:t>
      </w:r>
      <w:r>
        <w:rPr>
          <w:rFonts w:ascii="Times New Roman" w:hAnsi="Times New Roman"/>
          <w:sz w:val="28"/>
          <w:szCs w:val="28"/>
        </w:rPr>
        <w:t>ствует в рассмотрении апелляций.</w:t>
      </w:r>
    </w:p>
    <w:p w:rsidR="00E75251" w:rsidRDefault="00E75251" w:rsidP="006D2795">
      <w:pPr>
        <w:shd w:val="clear" w:color="auto" w:fill="FFFFFF"/>
        <w:spacing w:after="0" w:line="24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710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Судейская комиссия обладае</w:t>
      </w:r>
      <w:r w:rsidRPr="00995860">
        <w:rPr>
          <w:rFonts w:ascii="Times New Roman" w:hAnsi="Times New Roman"/>
          <w:sz w:val="28"/>
          <w:szCs w:val="28"/>
        </w:rPr>
        <w:t xml:space="preserve">т всеми полномочиями на протяжении </w:t>
      </w:r>
      <w:r>
        <w:rPr>
          <w:rFonts w:ascii="Times New Roman" w:hAnsi="Times New Roman"/>
          <w:sz w:val="28"/>
          <w:szCs w:val="28"/>
        </w:rPr>
        <w:t>всех состязаний. Все участники с</w:t>
      </w:r>
      <w:r w:rsidRPr="00995860">
        <w:rPr>
          <w:rFonts w:ascii="Times New Roman" w:hAnsi="Times New Roman"/>
          <w:sz w:val="28"/>
          <w:szCs w:val="28"/>
        </w:rPr>
        <w:t xml:space="preserve">оревнований </w:t>
      </w:r>
      <w:r>
        <w:rPr>
          <w:rFonts w:ascii="Times New Roman" w:hAnsi="Times New Roman"/>
          <w:sz w:val="28"/>
          <w:szCs w:val="28"/>
        </w:rPr>
        <w:t>должны подчиняться их решениям.</w:t>
      </w:r>
    </w:p>
    <w:p w:rsidR="00E75251" w:rsidRDefault="00E75251" w:rsidP="004F74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77B2" w:rsidRDefault="000477B2" w:rsidP="004F74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1DFD" w:rsidRDefault="006D2795" w:rsidP="004F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VII</w:t>
      </w:r>
      <w:r w:rsidR="000477B2" w:rsidRPr="000477B2">
        <w:rPr>
          <w:rFonts w:ascii="Times New Roman" w:hAnsi="Times New Roman" w:cs="Times New Roman"/>
          <w:b/>
          <w:sz w:val="28"/>
        </w:rPr>
        <w:t xml:space="preserve"> Подведение итогов соревнования</w:t>
      </w:r>
    </w:p>
    <w:p w:rsidR="00DD22E7" w:rsidRDefault="006D2795" w:rsidP="006D2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DD22E7" w:rsidRPr="00DD22E7">
        <w:rPr>
          <w:rFonts w:ascii="Times New Roman" w:hAnsi="Times New Roman" w:cs="Times New Roman"/>
          <w:sz w:val="28"/>
        </w:rPr>
        <w:t xml:space="preserve">.1. </w:t>
      </w:r>
      <w:r w:rsidR="00DD22E7">
        <w:rPr>
          <w:rFonts w:ascii="Times New Roman" w:hAnsi="Times New Roman" w:cs="Times New Roman"/>
          <w:sz w:val="28"/>
        </w:rPr>
        <w:t>Для оценки результатов соревнова</w:t>
      </w:r>
      <w:r>
        <w:rPr>
          <w:rFonts w:ascii="Times New Roman" w:hAnsi="Times New Roman" w:cs="Times New Roman"/>
          <w:sz w:val="28"/>
        </w:rPr>
        <w:t>ния формируется жюри, состоящее</w:t>
      </w:r>
      <w:r w:rsidR="00DD22E7">
        <w:rPr>
          <w:rFonts w:ascii="Times New Roman" w:hAnsi="Times New Roman" w:cs="Times New Roman"/>
          <w:sz w:val="28"/>
        </w:rPr>
        <w:t xml:space="preserve"> из педагогических работников и экспертов. </w:t>
      </w:r>
    </w:p>
    <w:p w:rsidR="00AA1DFD" w:rsidRPr="00AA1DFD" w:rsidRDefault="006D2795" w:rsidP="006D2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</w:t>
      </w:r>
      <w:r w:rsidR="00AA1DFD">
        <w:rPr>
          <w:rFonts w:ascii="Times New Roman" w:hAnsi="Times New Roman" w:cs="Times New Roman"/>
          <w:sz w:val="28"/>
        </w:rPr>
        <w:t xml:space="preserve">.2. </w:t>
      </w:r>
      <w:r w:rsidR="00AA1DFD" w:rsidRPr="00AA1DFD">
        <w:rPr>
          <w:rFonts w:ascii="Times New Roman" w:hAnsi="Times New Roman" w:cs="Times New Roman"/>
          <w:sz w:val="28"/>
          <w:szCs w:val="28"/>
        </w:rPr>
        <w:t xml:space="preserve">Критерии оценки выполнения заданий приведены в Приложении </w:t>
      </w:r>
      <w:r w:rsidR="00C51E1B">
        <w:rPr>
          <w:rFonts w:ascii="Times New Roman" w:hAnsi="Times New Roman" w:cs="Times New Roman"/>
          <w:sz w:val="28"/>
          <w:szCs w:val="28"/>
        </w:rPr>
        <w:t>2</w:t>
      </w:r>
      <w:r w:rsidR="00AA1DFD" w:rsidRPr="00AA1DFD">
        <w:rPr>
          <w:rFonts w:ascii="Times New Roman" w:hAnsi="Times New Roman" w:cs="Times New Roman"/>
          <w:sz w:val="28"/>
          <w:szCs w:val="28"/>
        </w:rPr>
        <w:t>.</w:t>
      </w:r>
    </w:p>
    <w:p w:rsidR="00544FE1" w:rsidRPr="00544FE1" w:rsidRDefault="006D2795" w:rsidP="006D2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544FE1">
        <w:rPr>
          <w:rFonts w:ascii="Times New Roman" w:hAnsi="Times New Roman" w:cs="Times New Roman"/>
          <w:sz w:val="28"/>
        </w:rPr>
        <w:t xml:space="preserve">.2. </w:t>
      </w:r>
      <w:r w:rsidR="00544FE1" w:rsidRPr="00544FE1">
        <w:rPr>
          <w:rFonts w:ascii="Times New Roman" w:hAnsi="Times New Roman" w:cs="Times New Roman"/>
          <w:sz w:val="28"/>
          <w:szCs w:val="28"/>
        </w:rPr>
        <w:t>Определение команд-победителей произ</w:t>
      </w:r>
      <w:r>
        <w:rPr>
          <w:rFonts w:ascii="Times New Roman" w:hAnsi="Times New Roman" w:cs="Times New Roman"/>
          <w:sz w:val="28"/>
          <w:szCs w:val="28"/>
        </w:rPr>
        <w:t>водится по сумме баллов за выпо</w:t>
      </w:r>
      <w:r w:rsidRPr="00544FE1">
        <w:rPr>
          <w:rFonts w:ascii="Times New Roman" w:hAnsi="Times New Roman" w:cs="Times New Roman"/>
          <w:sz w:val="28"/>
          <w:szCs w:val="28"/>
        </w:rPr>
        <w:t>лнение</w:t>
      </w:r>
      <w:r w:rsidR="00544FE1" w:rsidRPr="00544FE1">
        <w:rPr>
          <w:rFonts w:ascii="Times New Roman" w:hAnsi="Times New Roman" w:cs="Times New Roman"/>
          <w:sz w:val="28"/>
          <w:szCs w:val="28"/>
        </w:rPr>
        <w:t xml:space="preserve"> задания за вычетом штрафных баллов. </w:t>
      </w:r>
    </w:p>
    <w:p w:rsidR="00544FE1" w:rsidRDefault="006D2795" w:rsidP="006D2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4FE1">
        <w:rPr>
          <w:rFonts w:ascii="Times New Roman" w:hAnsi="Times New Roman" w:cs="Times New Roman"/>
          <w:sz w:val="28"/>
          <w:szCs w:val="28"/>
        </w:rPr>
        <w:t xml:space="preserve">.3. </w:t>
      </w:r>
      <w:r w:rsidR="00544FE1" w:rsidRPr="00544FE1">
        <w:rPr>
          <w:rFonts w:ascii="Times New Roman" w:hAnsi="Times New Roman" w:cs="Times New Roman"/>
          <w:sz w:val="28"/>
          <w:szCs w:val="28"/>
        </w:rPr>
        <w:t xml:space="preserve">Общий результат команды определяется по сумме набранных баллов. </w:t>
      </w:r>
      <w:r w:rsidR="00544FE1">
        <w:rPr>
          <w:rFonts w:ascii="Times New Roman" w:hAnsi="Times New Roman" w:cs="Times New Roman"/>
          <w:sz w:val="28"/>
          <w:szCs w:val="28"/>
        </w:rPr>
        <w:t>В счет идет наилучший результат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E1B" w:rsidRDefault="00C51E1B" w:rsidP="006D2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E1B" w:rsidRPr="006D2795" w:rsidRDefault="006D2795" w:rsidP="006D2795">
      <w:pPr>
        <w:shd w:val="clear" w:color="auto" w:fill="FFFFFF"/>
        <w:spacing w:after="0" w:line="240" w:lineRule="auto"/>
        <w:ind w:right="4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C51E1B">
        <w:rPr>
          <w:rFonts w:ascii="Times New Roman" w:hAnsi="Times New Roman"/>
          <w:b/>
          <w:bCs/>
          <w:sz w:val="28"/>
          <w:szCs w:val="28"/>
        </w:rPr>
        <w:t>. Награждение</w:t>
      </w:r>
    </w:p>
    <w:p w:rsidR="00C51E1B" w:rsidRDefault="006D2795" w:rsidP="006D2795">
      <w:pPr>
        <w:shd w:val="clear" w:color="auto" w:fill="FFFFFF"/>
        <w:tabs>
          <w:tab w:val="left" w:pos="1203"/>
        </w:tabs>
        <w:spacing w:after="0" w:line="240" w:lineRule="auto"/>
        <w:ind w:right="-1" w:firstLine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C51E1B">
        <w:rPr>
          <w:rFonts w:ascii="Times New Roman" w:hAnsi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sz w:val="28"/>
          <w:szCs w:val="28"/>
        </w:rPr>
        <w:t>Соревнований</w:t>
      </w:r>
      <w:r w:rsidR="00C51E1B">
        <w:rPr>
          <w:rFonts w:ascii="Times New Roman" w:hAnsi="Times New Roman"/>
          <w:sz w:val="28"/>
          <w:szCs w:val="28"/>
        </w:rPr>
        <w:t xml:space="preserve"> награждаются дипломами, участники – сертификатами, выданными МБУ ДО ЦДТТ г. Ростова-на-Дону (направляются в электронном виде на почту, указанную при регистрации).</w:t>
      </w:r>
    </w:p>
    <w:p w:rsidR="00C51E1B" w:rsidRPr="00FB29EB" w:rsidRDefault="006D2795" w:rsidP="006D279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8.2. </w:t>
      </w:r>
      <w:r w:rsidR="00C51E1B" w:rsidRPr="0025364E">
        <w:rPr>
          <w:rFonts w:ascii="Times New Roman" w:hAnsi="Times New Roman"/>
          <w:sz w:val="28"/>
          <w:szCs w:val="28"/>
        </w:rPr>
        <w:t xml:space="preserve">Подведение итогов и определение победителей будет осуществляться после выступления всех зарегистрированных участников в каждой номинации. Результаты </w:t>
      </w:r>
      <w:r>
        <w:rPr>
          <w:rFonts w:ascii="Times New Roman" w:hAnsi="Times New Roman"/>
          <w:sz w:val="28"/>
          <w:szCs w:val="28"/>
        </w:rPr>
        <w:t xml:space="preserve">Соревнований </w:t>
      </w:r>
      <w:r w:rsidRPr="0025364E">
        <w:rPr>
          <w:rFonts w:ascii="Times New Roman" w:hAnsi="Times New Roman"/>
          <w:sz w:val="28"/>
          <w:szCs w:val="28"/>
        </w:rPr>
        <w:t>будут</w:t>
      </w:r>
      <w:r w:rsidR="00C51E1B" w:rsidRPr="0025364E">
        <w:rPr>
          <w:rFonts w:ascii="Times New Roman" w:hAnsi="Times New Roman"/>
          <w:sz w:val="28"/>
          <w:szCs w:val="28"/>
        </w:rPr>
        <w:t xml:space="preserve"> опубликованы на сайте МБУ ДО ЦДТТ.</w:t>
      </w:r>
    </w:p>
    <w:p w:rsidR="00C51E1B" w:rsidRDefault="00C51E1B" w:rsidP="006D2795">
      <w:pPr>
        <w:shd w:val="clear" w:color="auto" w:fill="FFFFFF"/>
        <w:tabs>
          <w:tab w:val="left" w:pos="120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51E1B" w:rsidRDefault="00C51E1B" w:rsidP="004F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E1B" w:rsidRDefault="00C51E1B" w:rsidP="004F74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1E1B" w:rsidRPr="005E3C46" w:rsidRDefault="00C51E1B" w:rsidP="004F74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4FE1" w:rsidRPr="00544FE1" w:rsidRDefault="00BF53BF" w:rsidP="004F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Элементы пилотирования при прохождении трассы</w:t>
      </w:r>
      <w:r w:rsidR="00544FE1" w:rsidRPr="00544FE1">
        <w:rPr>
          <w:rFonts w:ascii="Times New Roman" w:hAnsi="Times New Roman" w:cs="Times New Roman"/>
          <w:i/>
          <w:sz w:val="28"/>
          <w:szCs w:val="28"/>
        </w:rPr>
        <w:t>:</w:t>
      </w:r>
    </w:p>
    <w:p w:rsidR="00544FE1" w:rsidRPr="00544FE1" w:rsidRDefault="00544FE1" w:rsidP="004F740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FE1">
        <w:rPr>
          <w:rFonts w:ascii="Times New Roman" w:hAnsi="Times New Roman" w:cs="Times New Roman"/>
          <w:sz w:val="28"/>
          <w:szCs w:val="28"/>
        </w:rPr>
        <w:t xml:space="preserve">Взлететь с точки старта. </w:t>
      </w:r>
    </w:p>
    <w:p w:rsidR="00544FE1" w:rsidRDefault="00544FE1" w:rsidP="004F740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FE1">
        <w:rPr>
          <w:rFonts w:ascii="Times New Roman" w:hAnsi="Times New Roman" w:cs="Times New Roman"/>
          <w:sz w:val="28"/>
          <w:szCs w:val="28"/>
        </w:rPr>
        <w:t xml:space="preserve">Пролететь через обруч. </w:t>
      </w:r>
    </w:p>
    <w:p w:rsidR="004F7409" w:rsidRDefault="004F7409" w:rsidP="004F740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посадка и взлет </w:t>
      </w:r>
    </w:p>
    <w:p w:rsidR="0083408F" w:rsidRPr="004F7409" w:rsidRDefault="0083408F" w:rsidP="004F740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Змейкой облететь вертикальные столбы.</w:t>
      </w:r>
    </w:p>
    <w:p w:rsidR="00F06B49" w:rsidRDefault="0083408F" w:rsidP="004F740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Облететь горизонтальные планки</w:t>
      </w:r>
      <w:r w:rsidR="00F06B49">
        <w:rPr>
          <w:rFonts w:ascii="Times New Roman" w:hAnsi="Times New Roman" w:cs="Times New Roman"/>
          <w:sz w:val="28"/>
          <w:szCs w:val="28"/>
        </w:rPr>
        <w:t>.</w:t>
      </w:r>
    </w:p>
    <w:p w:rsidR="00544FE1" w:rsidRDefault="00544FE1" w:rsidP="004F740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FE1">
        <w:rPr>
          <w:rFonts w:ascii="Times New Roman" w:hAnsi="Times New Roman" w:cs="Times New Roman"/>
          <w:sz w:val="28"/>
          <w:szCs w:val="28"/>
        </w:rPr>
        <w:t>Вернуться в точку старта, приземлиться и заглушить двигатели.</w:t>
      </w:r>
    </w:p>
    <w:p w:rsidR="00D161C7" w:rsidRDefault="00D161C7" w:rsidP="004F7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BC7" w:rsidRDefault="00570BC7" w:rsidP="004F7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BC7" w:rsidRDefault="00570BC7" w:rsidP="004F7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BC7" w:rsidRDefault="00570BC7" w:rsidP="004F7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471" w:rsidRDefault="00815471" w:rsidP="004F7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471" w:rsidRDefault="00570BC7" w:rsidP="004F7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88D16" wp14:editId="3A495EAF">
                <wp:simplePos x="0" y="0"/>
                <wp:positionH relativeFrom="column">
                  <wp:posOffset>70485</wp:posOffset>
                </wp:positionH>
                <wp:positionV relativeFrom="paragraph">
                  <wp:posOffset>130087</wp:posOffset>
                </wp:positionV>
                <wp:extent cx="342275" cy="457200"/>
                <wp:effectExtent l="0" t="0" r="635" b="0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75" cy="45720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2C6" w:rsidRDefault="00FD12C6" w:rsidP="005609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0F88D1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0" o:spid="_x0000_s1026" type="#_x0000_t120" style="position:absolute;left:0;text-align:left;margin-left:5.55pt;margin-top:10.25pt;width:26.95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" fillcolor="white [3201]" stroked="f" strokeweight="2pt">
                <v:textbox>
                  <w:txbxContent>
                    <w:p w:rsidR="00FD12C6" w:rsidRDefault="00FD12C6" w:rsidP="005609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5471" w:rsidRDefault="00560998" w:rsidP="004F7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A8DD5A" wp14:editId="6B40BEDA">
                <wp:simplePos x="0" y="0"/>
                <wp:positionH relativeFrom="column">
                  <wp:posOffset>5366385</wp:posOffset>
                </wp:positionH>
                <wp:positionV relativeFrom="paragraph">
                  <wp:posOffset>1443990</wp:posOffset>
                </wp:positionV>
                <wp:extent cx="259080" cy="464820"/>
                <wp:effectExtent l="0" t="0" r="0" b="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464820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12C6" w:rsidRDefault="00FD12C6" w:rsidP="00560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AA8DD5A" id="Блок-схема: узел 18" o:spid="_x0000_s1027" type="#_x0000_t120" style="position:absolute;left:0;text-align:left;margin-left:422.55pt;margin-top:113.7pt;width:20.4pt;height:3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" filled="f" stroked="f" strokeweight="2pt">
                <v:textbox>
                  <w:txbxContent>
                    <w:p w:rsidR="00FD12C6" w:rsidRDefault="00FD12C6" w:rsidP="00560998"/>
                  </w:txbxContent>
                </v:textbox>
              </v:shape>
            </w:pict>
          </mc:Fallback>
        </mc:AlternateContent>
      </w:r>
    </w:p>
    <w:p w:rsidR="00815471" w:rsidRDefault="00560998" w:rsidP="004F7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995608" wp14:editId="108654CA">
                <wp:simplePos x="0" y="0"/>
                <wp:positionH relativeFrom="column">
                  <wp:posOffset>3004185</wp:posOffset>
                </wp:positionH>
                <wp:positionV relativeFrom="paragraph">
                  <wp:posOffset>103505</wp:posOffset>
                </wp:positionV>
                <wp:extent cx="457200" cy="457200"/>
                <wp:effectExtent l="0" t="0" r="0" b="0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2C6" w:rsidRDefault="00FD12C6" w:rsidP="005609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7995608" id="Блок-схема: узел 19" o:spid="_x0000_s1028" type="#_x0000_t120" style="position:absolute;left:0;text-align:left;margin-left:236.55pt;margin-top:8.15pt;width:36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" fillcolor="white [3201]" stroked="f" strokeweight="2pt">
                <v:textbox>
                  <w:txbxContent>
                    <w:p w:rsidR="00FD12C6" w:rsidRDefault="00FD12C6" w:rsidP="005609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5471" w:rsidRDefault="00815471" w:rsidP="004F7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2795" w:rsidRDefault="006D2795" w:rsidP="004F7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5471" w:rsidRDefault="00815471" w:rsidP="004F7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2795" w:rsidRDefault="006D2795" w:rsidP="004F7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2795" w:rsidRDefault="006D2795" w:rsidP="004F74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E1B" w:rsidRDefault="00C51E1B" w:rsidP="004F74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1E1B" w:rsidRPr="000D55A1" w:rsidRDefault="00C51E1B" w:rsidP="00C51E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C51E1B" w:rsidRPr="000D55A1" w:rsidRDefault="00C51E1B" w:rsidP="00C51E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95860">
        <w:rPr>
          <w:rFonts w:ascii="Times New Roman" w:hAnsi="Times New Roman"/>
          <w:b/>
          <w:sz w:val="28"/>
        </w:rPr>
        <w:t>Заявка</w:t>
      </w:r>
    </w:p>
    <w:p w:rsidR="00C51E1B" w:rsidRPr="001E7FBE" w:rsidRDefault="00C51E1B" w:rsidP="00C5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</w:t>
      </w:r>
      <w:r w:rsidRPr="00995860">
        <w:rPr>
          <w:rFonts w:ascii="Times New Roman" w:hAnsi="Times New Roman"/>
          <w:b/>
          <w:sz w:val="28"/>
        </w:rPr>
        <w:t xml:space="preserve"> участи</w:t>
      </w:r>
      <w:r>
        <w:rPr>
          <w:rFonts w:ascii="Times New Roman" w:hAnsi="Times New Roman"/>
          <w:b/>
          <w:sz w:val="28"/>
        </w:rPr>
        <w:t>е</w:t>
      </w:r>
      <w:r w:rsidRPr="00995860"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b/>
          <w:sz w:val="28"/>
        </w:rPr>
        <w:t>городских соревнованиях</w:t>
      </w:r>
      <w:r w:rsidRPr="0099586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Квадроснайпинг</w:t>
      </w:r>
      <w:proofErr w:type="spellEnd"/>
      <w:r w:rsidRPr="001E7FBE">
        <w:rPr>
          <w:rFonts w:ascii="Times New Roman" w:hAnsi="Times New Roman" w:cs="Times New Roman"/>
          <w:b/>
          <w:sz w:val="28"/>
        </w:rPr>
        <w:t>»</w:t>
      </w:r>
    </w:p>
    <w:p w:rsidR="00C51E1B" w:rsidRDefault="00C51E1B" w:rsidP="00C5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7FBE">
        <w:rPr>
          <w:rFonts w:ascii="Times New Roman" w:hAnsi="Times New Roman" w:cs="Times New Roman"/>
          <w:b/>
          <w:sz w:val="28"/>
        </w:rPr>
        <w:t xml:space="preserve">по беспилотным летательным аппаратам </w:t>
      </w:r>
      <w:r>
        <w:rPr>
          <w:rFonts w:ascii="Times New Roman" w:hAnsi="Times New Roman" w:cs="Times New Roman"/>
          <w:b/>
          <w:sz w:val="28"/>
        </w:rPr>
        <w:t>–</w:t>
      </w:r>
      <w:r w:rsidRPr="001E7FB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E7FBE">
        <w:rPr>
          <w:rFonts w:ascii="Times New Roman" w:hAnsi="Times New Roman" w:cs="Times New Roman"/>
          <w:b/>
          <w:sz w:val="28"/>
        </w:rPr>
        <w:t>квадрокоптерам</w:t>
      </w:r>
      <w:proofErr w:type="spellEnd"/>
    </w:p>
    <w:p w:rsidR="00C51E1B" w:rsidRDefault="00C51E1B" w:rsidP="00C51E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51E1B" w:rsidRPr="00995860" w:rsidRDefault="00C51E1B" w:rsidP="00C51E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51E1B" w:rsidRPr="00995860" w:rsidRDefault="00C51E1B" w:rsidP="00C51E1B">
      <w:pPr>
        <w:spacing w:after="0" w:line="240" w:lineRule="auto"/>
        <w:ind w:right="425"/>
        <w:jc w:val="center"/>
        <w:rPr>
          <w:rFonts w:ascii="Times New Roman" w:hAnsi="Times New Roman"/>
          <w:b/>
          <w:sz w:val="20"/>
          <w:szCs w:val="20"/>
        </w:rPr>
      </w:pPr>
      <w:r w:rsidRPr="00995860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</w:t>
      </w:r>
    </w:p>
    <w:p w:rsidR="00C51E1B" w:rsidRPr="00995860" w:rsidRDefault="00C51E1B" w:rsidP="00C51E1B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</w:rPr>
      </w:pPr>
      <w:r w:rsidRPr="00995860">
        <w:rPr>
          <w:rFonts w:ascii="Times New Roman" w:hAnsi="Times New Roman"/>
          <w:b/>
          <w:sz w:val="20"/>
          <w:szCs w:val="20"/>
        </w:rPr>
        <w:t>образо</w:t>
      </w:r>
      <w:r w:rsidR="00057125">
        <w:rPr>
          <w:rFonts w:ascii="Times New Roman" w:hAnsi="Times New Roman"/>
          <w:b/>
          <w:sz w:val="20"/>
          <w:szCs w:val="20"/>
        </w:rPr>
        <w:t>вательного учреждения полностью и название команды</w:t>
      </w:r>
    </w:p>
    <w:p w:rsidR="00C51E1B" w:rsidRPr="00995860" w:rsidRDefault="00C51E1B" w:rsidP="00C51E1B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97"/>
        <w:gridCol w:w="1985"/>
        <w:gridCol w:w="2126"/>
        <w:gridCol w:w="1559"/>
        <w:gridCol w:w="1418"/>
      </w:tblGrid>
      <w:tr w:rsidR="00C51E1B" w:rsidRPr="00654CC5" w:rsidTr="00C51E1B">
        <w:trPr>
          <w:trHeight w:val="9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1B" w:rsidRPr="00654CC5" w:rsidRDefault="00C51E1B" w:rsidP="007A4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CC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1B" w:rsidRPr="00654CC5" w:rsidRDefault="00C51E1B" w:rsidP="007A4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CC5">
              <w:rPr>
                <w:rFonts w:ascii="Times New Roman" w:hAnsi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1B" w:rsidRPr="00654CC5" w:rsidRDefault="00C51E1B" w:rsidP="007A4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CC5">
              <w:rPr>
                <w:rFonts w:ascii="Times New Roman" w:hAnsi="Times New Roman"/>
                <w:sz w:val="20"/>
                <w:szCs w:val="20"/>
              </w:rPr>
              <w:t>Возраст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1B" w:rsidRDefault="00C51E1B" w:rsidP="007A4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C51E1B" w:rsidRPr="00654CC5" w:rsidRDefault="00C51E1B" w:rsidP="007A4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1B" w:rsidRPr="00654CC5" w:rsidRDefault="00C51E1B" w:rsidP="007A4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Возрастная </w:t>
            </w:r>
            <w:r w:rsidRPr="00654CC5">
              <w:rPr>
                <w:rFonts w:ascii="Times New Roman" w:hAnsi="Times New Roman"/>
                <w:sz w:val="20"/>
                <w:szCs w:val="20"/>
              </w:rPr>
              <w:t>Номинация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1B" w:rsidRPr="00654CC5" w:rsidRDefault="00C51E1B" w:rsidP="007A4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C51E1B" w:rsidRPr="00E3026B" w:rsidTr="00C51E1B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51E1B" w:rsidRPr="00E3026B" w:rsidTr="00C51E1B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51E1B" w:rsidRPr="00E3026B" w:rsidTr="00C51E1B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B" w:rsidRPr="00995860" w:rsidRDefault="00C51E1B" w:rsidP="007A4067">
            <w:pPr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51E1B" w:rsidRPr="00CA330D" w:rsidRDefault="00C51E1B" w:rsidP="00C51E1B">
      <w:pPr>
        <w:spacing w:after="0" w:line="240" w:lineRule="auto"/>
        <w:ind w:right="425"/>
        <w:jc w:val="both"/>
        <w:rPr>
          <w:rFonts w:ascii="Times New Roman" w:hAnsi="Times New Roman"/>
          <w:sz w:val="28"/>
        </w:rPr>
      </w:pPr>
    </w:p>
    <w:p w:rsidR="00C51E1B" w:rsidRPr="00CA330D" w:rsidRDefault="00C51E1B" w:rsidP="00C51E1B">
      <w:pPr>
        <w:spacing w:after="0" w:line="240" w:lineRule="auto"/>
        <w:ind w:right="425"/>
        <w:jc w:val="both"/>
        <w:rPr>
          <w:rFonts w:ascii="Times New Roman" w:hAnsi="Times New Roman"/>
          <w:sz w:val="28"/>
        </w:rPr>
      </w:pPr>
    </w:p>
    <w:p w:rsidR="00C51E1B" w:rsidRDefault="00C51E1B" w:rsidP="00C51E1B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 w:rsidRPr="00654CC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команды</w:t>
      </w:r>
      <w:r w:rsidRPr="00654CC5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654CC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</w:p>
    <w:p w:rsidR="00C51E1B" w:rsidRDefault="00C51E1B" w:rsidP="00C51E1B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 w:rsidRPr="00654CC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</w:t>
      </w:r>
      <w:r w:rsidRPr="00654CC5">
        <w:rPr>
          <w:rFonts w:ascii="Times New Roman" w:hAnsi="Times New Roman"/>
          <w:sz w:val="24"/>
          <w:szCs w:val="24"/>
          <w:vertAlign w:val="superscript"/>
        </w:rPr>
        <w:t xml:space="preserve">  Ф.И.О. (полностью)</w:t>
      </w:r>
    </w:p>
    <w:p w:rsidR="00C51E1B" w:rsidRPr="00654CC5" w:rsidRDefault="00C51E1B" w:rsidP="00C51E1B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54CC5">
        <w:rPr>
          <w:rFonts w:ascii="Times New Roman" w:hAnsi="Times New Roman"/>
          <w:sz w:val="24"/>
          <w:szCs w:val="24"/>
        </w:rPr>
        <w:t xml:space="preserve">               ___________</w:t>
      </w:r>
      <w:r>
        <w:rPr>
          <w:rFonts w:ascii="Times New Roman" w:hAnsi="Times New Roman"/>
          <w:sz w:val="24"/>
          <w:szCs w:val="24"/>
        </w:rPr>
        <w:t>________</w:t>
      </w:r>
      <w:r w:rsidRPr="00654CC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                      ______________________</w:t>
      </w:r>
    </w:p>
    <w:p w:rsidR="00C51E1B" w:rsidRPr="00654CC5" w:rsidRDefault="00C51E1B" w:rsidP="00C51E1B">
      <w:p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54CC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654CC5">
        <w:rPr>
          <w:rFonts w:ascii="Times New Roman" w:hAnsi="Times New Roman"/>
          <w:sz w:val="24"/>
          <w:szCs w:val="24"/>
          <w:vertAlign w:val="superscript"/>
        </w:rPr>
        <w:t xml:space="preserve">                  Телефон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Подпись</w:t>
      </w:r>
    </w:p>
    <w:p w:rsidR="00C51E1B" w:rsidRPr="00654CC5" w:rsidRDefault="00C51E1B" w:rsidP="00C51E1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C51E1B" w:rsidRPr="00654CC5" w:rsidRDefault="00C51E1B" w:rsidP="00C51E1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C51E1B" w:rsidRPr="00654CC5" w:rsidRDefault="00C51E1B" w:rsidP="00C51E1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val="x-none"/>
        </w:rPr>
      </w:pPr>
      <w:r w:rsidRPr="00654CC5">
        <w:rPr>
          <w:rFonts w:ascii="Times New Roman" w:hAnsi="Times New Roman"/>
          <w:bCs/>
          <w:kern w:val="36"/>
          <w:sz w:val="24"/>
          <w:szCs w:val="24"/>
          <w:lang w:val="x-none"/>
        </w:rPr>
        <w:t>Руководитель образовательного</w:t>
      </w:r>
    </w:p>
    <w:p w:rsidR="00C51E1B" w:rsidRPr="00654CC5" w:rsidRDefault="00C51E1B" w:rsidP="00C51E1B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54CC5">
        <w:rPr>
          <w:rFonts w:ascii="Times New Roman" w:hAnsi="Times New Roman"/>
          <w:bCs/>
          <w:iCs/>
          <w:sz w:val="24"/>
          <w:szCs w:val="24"/>
        </w:rPr>
        <w:t xml:space="preserve">учреждения                      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Pr="00654CC5">
        <w:rPr>
          <w:rFonts w:ascii="Times New Roman" w:hAnsi="Times New Roman"/>
          <w:bCs/>
          <w:iCs/>
          <w:sz w:val="24"/>
          <w:szCs w:val="24"/>
        </w:rPr>
        <w:t xml:space="preserve">     ___________________       _________</w:t>
      </w:r>
      <w:r>
        <w:rPr>
          <w:rFonts w:ascii="Times New Roman" w:hAnsi="Times New Roman"/>
          <w:bCs/>
          <w:iCs/>
          <w:sz w:val="24"/>
          <w:szCs w:val="24"/>
        </w:rPr>
        <w:t>_____</w:t>
      </w:r>
      <w:r w:rsidRPr="00654CC5">
        <w:rPr>
          <w:rFonts w:ascii="Times New Roman" w:hAnsi="Times New Roman"/>
          <w:bCs/>
          <w:iCs/>
          <w:sz w:val="24"/>
          <w:szCs w:val="24"/>
        </w:rPr>
        <w:t>________</w:t>
      </w:r>
    </w:p>
    <w:p w:rsidR="00C51E1B" w:rsidRPr="00654CC5" w:rsidRDefault="00C51E1B" w:rsidP="00C51E1B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vertAlign w:val="superscript"/>
        </w:rPr>
      </w:pPr>
      <w:r w:rsidRPr="00654CC5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                                                                             </w:t>
      </w:r>
      <w:r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                         </w:t>
      </w:r>
      <w:r w:rsidRPr="00654CC5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              </w:t>
      </w:r>
      <w:r w:rsidRPr="00654CC5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   Ф.И.О.         </w:t>
      </w:r>
      <w:r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              </w:t>
      </w:r>
      <w:r w:rsidRPr="00654CC5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                                          Подпись</w:t>
      </w:r>
    </w:p>
    <w:p w:rsidR="00C51E1B" w:rsidRDefault="00C51E1B" w:rsidP="00C5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1E1B" w:rsidRDefault="00C51E1B" w:rsidP="00C5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«___» _______________ 20</w:t>
      </w:r>
      <w:r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51E1B" w:rsidRDefault="00C51E1B" w:rsidP="00C51E1B">
      <w:pPr>
        <w:rPr>
          <w:rFonts w:ascii="Times New Roman" w:hAnsi="Times New Roman"/>
          <w:sz w:val="24"/>
          <w:szCs w:val="24"/>
        </w:rPr>
      </w:pPr>
    </w:p>
    <w:p w:rsidR="00C51E1B" w:rsidRDefault="00C51E1B" w:rsidP="00C51E1B">
      <w:pPr>
        <w:rPr>
          <w:rFonts w:ascii="Times New Roman" w:hAnsi="Times New Roman"/>
          <w:sz w:val="24"/>
          <w:szCs w:val="24"/>
        </w:rPr>
      </w:pPr>
    </w:p>
    <w:p w:rsidR="00C51E1B" w:rsidRDefault="00C51E1B" w:rsidP="00C51E1B">
      <w:pPr>
        <w:rPr>
          <w:rFonts w:ascii="Times New Roman" w:hAnsi="Times New Roman"/>
          <w:sz w:val="24"/>
          <w:szCs w:val="24"/>
        </w:rPr>
      </w:pPr>
    </w:p>
    <w:p w:rsidR="006D2795" w:rsidRDefault="006D2795" w:rsidP="00C51E1B">
      <w:pPr>
        <w:rPr>
          <w:rFonts w:ascii="Times New Roman" w:hAnsi="Times New Roman"/>
          <w:sz w:val="24"/>
          <w:szCs w:val="24"/>
        </w:rPr>
      </w:pPr>
    </w:p>
    <w:p w:rsidR="006D2795" w:rsidRDefault="006D2795" w:rsidP="00C51E1B">
      <w:pPr>
        <w:rPr>
          <w:rFonts w:ascii="Times New Roman" w:hAnsi="Times New Roman"/>
          <w:sz w:val="24"/>
          <w:szCs w:val="24"/>
        </w:rPr>
      </w:pPr>
    </w:p>
    <w:p w:rsidR="006D2795" w:rsidRDefault="006D2795" w:rsidP="00C51E1B">
      <w:pPr>
        <w:rPr>
          <w:rFonts w:ascii="Times New Roman" w:hAnsi="Times New Roman"/>
          <w:sz w:val="24"/>
          <w:szCs w:val="24"/>
        </w:rPr>
      </w:pPr>
    </w:p>
    <w:p w:rsidR="006D2795" w:rsidRDefault="006D2795" w:rsidP="00C51E1B">
      <w:pPr>
        <w:rPr>
          <w:rFonts w:ascii="Times New Roman" w:hAnsi="Times New Roman"/>
          <w:sz w:val="24"/>
          <w:szCs w:val="24"/>
        </w:rPr>
      </w:pPr>
    </w:p>
    <w:p w:rsidR="006D2795" w:rsidRDefault="006D2795" w:rsidP="00C51E1B">
      <w:pPr>
        <w:rPr>
          <w:rFonts w:ascii="Times New Roman" w:hAnsi="Times New Roman"/>
          <w:sz w:val="24"/>
          <w:szCs w:val="24"/>
        </w:rPr>
      </w:pPr>
    </w:p>
    <w:p w:rsidR="006D2795" w:rsidRDefault="006D2795" w:rsidP="00C51E1B">
      <w:pPr>
        <w:rPr>
          <w:rFonts w:ascii="Times New Roman" w:hAnsi="Times New Roman"/>
          <w:sz w:val="24"/>
          <w:szCs w:val="24"/>
        </w:rPr>
      </w:pPr>
    </w:p>
    <w:p w:rsidR="006D2795" w:rsidRDefault="006D2795" w:rsidP="00C51E1B">
      <w:pPr>
        <w:rPr>
          <w:rFonts w:ascii="Times New Roman" w:hAnsi="Times New Roman"/>
          <w:sz w:val="24"/>
          <w:szCs w:val="24"/>
        </w:rPr>
      </w:pPr>
    </w:p>
    <w:p w:rsidR="006D2795" w:rsidRDefault="006D2795" w:rsidP="00C51E1B">
      <w:pPr>
        <w:rPr>
          <w:rFonts w:ascii="Times New Roman" w:hAnsi="Times New Roman"/>
          <w:sz w:val="24"/>
          <w:szCs w:val="24"/>
        </w:rPr>
      </w:pPr>
    </w:p>
    <w:p w:rsidR="00C51E1B" w:rsidRPr="006D2795" w:rsidRDefault="006D2795" w:rsidP="00C51E1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279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D2795" w:rsidRDefault="006D2795" w:rsidP="00C51E1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51E1B" w:rsidRPr="00544FE1" w:rsidRDefault="00C51E1B" w:rsidP="00C51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E1B" w:rsidRDefault="00C51E1B" w:rsidP="00C5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1C7">
        <w:rPr>
          <w:rFonts w:ascii="Times New Roman" w:hAnsi="Times New Roman" w:cs="Times New Roman"/>
          <w:sz w:val="28"/>
          <w:szCs w:val="28"/>
        </w:rPr>
        <w:t>Таблица 1 – Критерии оценки</w:t>
      </w:r>
    </w:p>
    <w:p w:rsidR="006D2795" w:rsidRPr="00544FE1" w:rsidRDefault="006D2795" w:rsidP="00C5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6868"/>
        <w:gridCol w:w="1915"/>
      </w:tblGrid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68" w:type="dxa"/>
          </w:tcPr>
          <w:p w:rsidR="00C51E1B" w:rsidRPr="004F7409" w:rsidRDefault="00C51E1B" w:rsidP="007A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 xml:space="preserve">  Кол-во баллов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Взлёт      зависание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Взлёт успешный, без повторного касания, зависание устойчивое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Взлёт успешный с повторным касанием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Взлёт со сносом в горизонтальной плоскости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Полёт через горизонтальные планки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Проход горизонтальных планок без касания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Касание горизонтальной планки без изменения траектории полёта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Касание горизонтальной планки с изменением траектории (без падения)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Полёт через вертикальные планки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Проход вертикальных планок без касания на одной высоте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Проход вертикальных планок с касанием без изменения траектории полёта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Проход с касанием и изменением траектории (без падения)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Посадка на ограниченную площадку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Плавное приземление в пределах посадочной площадки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Приземление с повторным отрывом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 xml:space="preserve">Падение </w:t>
            </w:r>
            <w:proofErr w:type="spellStart"/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квадрокоптера</w:t>
            </w:r>
            <w:proofErr w:type="spellEnd"/>
            <w:r w:rsidRPr="004F7409">
              <w:rPr>
                <w:rFonts w:ascii="Times New Roman" w:hAnsi="Times New Roman" w:cs="Times New Roman"/>
                <w:sz w:val="24"/>
                <w:szCs w:val="24"/>
              </w:rPr>
              <w:t xml:space="preserve"> с посадочной площадки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Взлёт с площадки     зависание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Плавный взлёт без скольжения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Взлёт со смещением в горизонтальной плоскости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</w:tr>
      <w:tr w:rsidR="00C51E1B" w:rsidTr="007A4067">
        <w:tc>
          <w:tcPr>
            <w:tcW w:w="709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8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409">
              <w:rPr>
                <w:rFonts w:ascii="Times New Roman" w:hAnsi="Times New Roman" w:cs="Times New Roman"/>
                <w:b/>
                <w:sz w:val="24"/>
                <w:szCs w:val="24"/>
              </w:rPr>
              <w:t>Проход через трубу из колец</w:t>
            </w:r>
          </w:p>
        </w:tc>
        <w:tc>
          <w:tcPr>
            <w:tcW w:w="1915" w:type="dxa"/>
          </w:tcPr>
          <w:p w:rsidR="00C51E1B" w:rsidRPr="004F7409" w:rsidRDefault="00C51E1B" w:rsidP="007A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1B" w:rsidTr="007A4067">
        <w:tc>
          <w:tcPr>
            <w:tcW w:w="709" w:type="dxa"/>
          </w:tcPr>
          <w:p w:rsidR="00C51E1B" w:rsidRDefault="00C51E1B" w:rsidP="007A4067">
            <w:pPr>
              <w:rPr>
                <w:szCs w:val="32"/>
              </w:rPr>
            </w:pPr>
          </w:p>
        </w:tc>
        <w:tc>
          <w:tcPr>
            <w:tcW w:w="6868" w:type="dxa"/>
          </w:tcPr>
          <w:p w:rsidR="00C51E1B" w:rsidRDefault="00C51E1B" w:rsidP="007A4067">
            <w:pPr>
              <w:rPr>
                <w:szCs w:val="32"/>
              </w:rPr>
            </w:pPr>
            <w:r>
              <w:rPr>
                <w:szCs w:val="32"/>
              </w:rPr>
              <w:t>Проход через кольца без касания на одной высоте</w:t>
            </w:r>
          </w:p>
        </w:tc>
        <w:tc>
          <w:tcPr>
            <w:tcW w:w="1915" w:type="dxa"/>
          </w:tcPr>
          <w:p w:rsidR="00C51E1B" w:rsidRPr="00B90E32" w:rsidRDefault="00C51E1B" w:rsidP="007A4067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10</w:t>
            </w:r>
          </w:p>
        </w:tc>
      </w:tr>
      <w:tr w:rsidR="00C51E1B" w:rsidTr="007A4067">
        <w:tc>
          <w:tcPr>
            <w:tcW w:w="709" w:type="dxa"/>
          </w:tcPr>
          <w:p w:rsidR="00C51E1B" w:rsidRDefault="00C51E1B" w:rsidP="007A4067">
            <w:pPr>
              <w:rPr>
                <w:szCs w:val="32"/>
              </w:rPr>
            </w:pPr>
          </w:p>
        </w:tc>
        <w:tc>
          <w:tcPr>
            <w:tcW w:w="6868" w:type="dxa"/>
          </w:tcPr>
          <w:p w:rsidR="00C51E1B" w:rsidRDefault="00C51E1B" w:rsidP="007A4067">
            <w:pPr>
              <w:rPr>
                <w:szCs w:val="32"/>
              </w:rPr>
            </w:pPr>
            <w:r>
              <w:rPr>
                <w:szCs w:val="32"/>
              </w:rPr>
              <w:t>Проход через кольца с касанием без изменения траектории полёта</w:t>
            </w:r>
          </w:p>
        </w:tc>
        <w:tc>
          <w:tcPr>
            <w:tcW w:w="1915" w:type="dxa"/>
          </w:tcPr>
          <w:p w:rsidR="00C51E1B" w:rsidRPr="00B90E32" w:rsidRDefault="00C51E1B" w:rsidP="007A4067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-2</w:t>
            </w:r>
          </w:p>
        </w:tc>
      </w:tr>
      <w:tr w:rsidR="00C51E1B" w:rsidTr="007A4067">
        <w:tc>
          <w:tcPr>
            <w:tcW w:w="709" w:type="dxa"/>
          </w:tcPr>
          <w:p w:rsidR="00C51E1B" w:rsidRDefault="00C51E1B" w:rsidP="007A4067">
            <w:pPr>
              <w:rPr>
                <w:szCs w:val="32"/>
              </w:rPr>
            </w:pPr>
          </w:p>
        </w:tc>
        <w:tc>
          <w:tcPr>
            <w:tcW w:w="6868" w:type="dxa"/>
          </w:tcPr>
          <w:p w:rsidR="00C51E1B" w:rsidRDefault="00C51E1B" w:rsidP="007A4067">
            <w:pPr>
              <w:rPr>
                <w:szCs w:val="32"/>
              </w:rPr>
            </w:pPr>
            <w:r>
              <w:rPr>
                <w:szCs w:val="32"/>
              </w:rPr>
              <w:t>Проход через кольца с касанием и изменением траектории (без падения)</w:t>
            </w:r>
          </w:p>
        </w:tc>
        <w:tc>
          <w:tcPr>
            <w:tcW w:w="1915" w:type="dxa"/>
          </w:tcPr>
          <w:p w:rsidR="00C51E1B" w:rsidRPr="00B90E32" w:rsidRDefault="00C51E1B" w:rsidP="007A4067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-5</w:t>
            </w:r>
          </w:p>
        </w:tc>
      </w:tr>
      <w:tr w:rsidR="00C51E1B" w:rsidTr="007A4067">
        <w:tc>
          <w:tcPr>
            <w:tcW w:w="709" w:type="dxa"/>
          </w:tcPr>
          <w:p w:rsidR="00C51E1B" w:rsidRDefault="00C51E1B" w:rsidP="007A4067">
            <w:pPr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6868" w:type="dxa"/>
          </w:tcPr>
          <w:p w:rsidR="00C51E1B" w:rsidRPr="005C4A17" w:rsidRDefault="00C51E1B" w:rsidP="007A4067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Финальное зависание над стартом и посадка</w:t>
            </w:r>
          </w:p>
        </w:tc>
        <w:tc>
          <w:tcPr>
            <w:tcW w:w="1915" w:type="dxa"/>
          </w:tcPr>
          <w:p w:rsidR="00C51E1B" w:rsidRDefault="00C51E1B" w:rsidP="007A4067">
            <w:pPr>
              <w:rPr>
                <w:szCs w:val="32"/>
              </w:rPr>
            </w:pPr>
          </w:p>
        </w:tc>
      </w:tr>
      <w:tr w:rsidR="00C51E1B" w:rsidTr="007A4067">
        <w:tc>
          <w:tcPr>
            <w:tcW w:w="709" w:type="dxa"/>
          </w:tcPr>
          <w:p w:rsidR="00C51E1B" w:rsidRDefault="00C51E1B" w:rsidP="007A4067">
            <w:pPr>
              <w:rPr>
                <w:szCs w:val="32"/>
              </w:rPr>
            </w:pPr>
          </w:p>
        </w:tc>
        <w:tc>
          <w:tcPr>
            <w:tcW w:w="6868" w:type="dxa"/>
          </w:tcPr>
          <w:p w:rsidR="00C51E1B" w:rsidRDefault="00C51E1B" w:rsidP="007A4067">
            <w:pPr>
              <w:rPr>
                <w:szCs w:val="32"/>
              </w:rPr>
            </w:pPr>
            <w:r>
              <w:rPr>
                <w:szCs w:val="32"/>
              </w:rPr>
              <w:t>Зависание без горизонтального смещения плавная посадка</w:t>
            </w:r>
          </w:p>
        </w:tc>
        <w:tc>
          <w:tcPr>
            <w:tcW w:w="1915" w:type="dxa"/>
          </w:tcPr>
          <w:p w:rsidR="00C51E1B" w:rsidRPr="00B90E32" w:rsidRDefault="00C51E1B" w:rsidP="007A4067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10</w:t>
            </w:r>
          </w:p>
        </w:tc>
      </w:tr>
      <w:tr w:rsidR="00C51E1B" w:rsidTr="007A4067">
        <w:tc>
          <w:tcPr>
            <w:tcW w:w="709" w:type="dxa"/>
          </w:tcPr>
          <w:p w:rsidR="00C51E1B" w:rsidRDefault="00C51E1B" w:rsidP="007A4067">
            <w:pPr>
              <w:rPr>
                <w:szCs w:val="32"/>
              </w:rPr>
            </w:pPr>
          </w:p>
        </w:tc>
        <w:tc>
          <w:tcPr>
            <w:tcW w:w="6868" w:type="dxa"/>
          </w:tcPr>
          <w:p w:rsidR="00C51E1B" w:rsidRDefault="00C51E1B" w:rsidP="007A4067">
            <w:pPr>
              <w:rPr>
                <w:szCs w:val="32"/>
              </w:rPr>
            </w:pPr>
            <w:r>
              <w:rPr>
                <w:szCs w:val="32"/>
              </w:rPr>
              <w:t>Зависание с горизонтальным смещением, посадка с «подскоком»</w:t>
            </w:r>
          </w:p>
        </w:tc>
        <w:tc>
          <w:tcPr>
            <w:tcW w:w="1915" w:type="dxa"/>
          </w:tcPr>
          <w:p w:rsidR="00C51E1B" w:rsidRPr="00B90E32" w:rsidRDefault="00C51E1B" w:rsidP="007A4067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-2</w:t>
            </w:r>
          </w:p>
        </w:tc>
      </w:tr>
      <w:tr w:rsidR="00C51E1B" w:rsidTr="007A4067">
        <w:tc>
          <w:tcPr>
            <w:tcW w:w="709" w:type="dxa"/>
          </w:tcPr>
          <w:p w:rsidR="00C51E1B" w:rsidRDefault="00C51E1B" w:rsidP="007A4067">
            <w:pPr>
              <w:rPr>
                <w:szCs w:val="32"/>
              </w:rPr>
            </w:pPr>
          </w:p>
        </w:tc>
        <w:tc>
          <w:tcPr>
            <w:tcW w:w="6868" w:type="dxa"/>
          </w:tcPr>
          <w:p w:rsidR="00C51E1B" w:rsidRDefault="00C51E1B" w:rsidP="007A4067">
            <w:pPr>
              <w:rPr>
                <w:szCs w:val="32"/>
              </w:rPr>
            </w:pPr>
            <w:r>
              <w:rPr>
                <w:szCs w:val="32"/>
              </w:rPr>
              <w:t>Посадка за пределами посадочной площадки</w:t>
            </w:r>
          </w:p>
        </w:tc>
        <w:tc>
          <w:tcPr>
            <w:tcW w:w="1915" w:type="dxa"/>
          </w:tcPr>
          <w:p w:rsidR="00C51E1B" w:rsidRPr="00B90E32" w:rsidRDefault="00C51E1B" w:rsidP="007A4067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-5</w:t>
            </w:r>
          </w:p>
        </w:tc>
      </w:tr>
    </w:tbl>
    <w:p w:rsidR="00C51E1B" w:rsidRPr="00125923" w:rsidRDefault="00C51E1B" w:rsidP="00C51E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1E1B" w:rsidRDefault="00C51E1B" w:rsidP="00C51E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1E1B" w:rsidRDefault="00C51E1B" w:rsidP="00C51E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1E1B" w:rsidRDefault="00C51E1B" w:rsidP="00C51E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652E" w:rsidRDefault="00E2652E" w:rsidP="00C51E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652E" w:rsidRDefault="00E2652E" w:rsidP="00C51E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652E" w:rsidRDefault="00E2652E" w:rsidP="00C51E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652E" w:rsidRDefault="00E2652E" w:rsidP="00C51E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652E" w:rsidRDefault="00E2652E" w:rsidP="00C51E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652E" w:rsidRDefault="00E2652E" w:rsidP="00C51E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652E" w:rsidRDefault="00E2652E" w:rsidP="00C51E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652E" w:rsidRPr="006D2795" w:rsidRDefault="00E2652E" w:rsidP="00E265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652E" w:rsidRPr="006D2795" w:rsidRDefault="00E2652E" w:rsidP="00E265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2652E" w:rsidRDefault="00E2652E" w:rsidP="00E2652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51E1B" w:rsidRDefault="00E2652E" w:rsidP="00C51E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652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0768" behindDoc="1" locked="0" layoutInCell="1" allowOverlap="1" wp14:anchorId="57806FB3" wp14:editId="754A02DC">
            <wp:simplePos x="0" y="0"/>
            <wp:positionH relativeFrom="margin">
              <wp:align>left</wp:align>
            </wp:positionH>
            <wp:positionV relativeFrom="paragraph">
              <wp:posOffset>423545</wp:posOffset>
            </wp:positionV>
            <wp:extent cx="6120130" cy="4326167"/>
            <wp:effectExtent l="0" t="0" r="0" b="0"/>
            <wp:wrapTight wrapText="bothSides">
              <wp:wrapPolygon edited="0">
                <wp:start x="0" y="0"/>
                <wp:lineTo x="0" y="21499"/>
                <wp:lineTo x="21515" y="21499"/>
                <wp:lineTo x="21515" y="0"/>
                <wp:lineTo x="0" y="0"/>
              </wp:wrapPolygon>
            </wp:wrapTight>
            <wp:docPr id="1" name="Рисунок 1" descr="C:\Users\Кадры\Downloads\24.07.2024 г\c512385b-3eec-4315-95db-314f18f622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дры\Downloads\24.07.2024 г\c512385b-3eec-4315-95db-314f18f622f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1E1B" w:rsidSect="006D279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438E"/>
    <w:multiLevelType w:val="multilevel"/>
    <w:tmpl w:val="A33E09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685599"/>
    <w:multiLevelType w:val="hybridMultilevel"/>
    <w:tmpl w:val="4B1E1270"/>
    <w:lvl w:ilvl="0" w:tplc="B8AAC11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072D"/>
    <w:multiLevelType w:val="multilevel"/>
    <w:tmpl w:val="D1B24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C513B1"/>
    <w:multiLevelType w:val="multilevel"/>
    <w:tmpl w:val="18A00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9F25812"/>
    <w:multiLevelType w:val="multilevel"/>
    <w:tmpl w:val="A33E09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506098"/>
    <w:multiLevelType w:val="hybridMultilevel"/>
    <w:tmpl w:val="F6E6587E"/>
    <w:lvl w:ilvl="0" w:tplc="28A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64318"/>
    <w:multiLevelType w:val="hybridMultilevel"/>
    <w:tmpl w:val="6872645A"/>
    <w:lvl w:ilvl="0" w:tplc="28A462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A659C4"/>
    <w:multiLevelType w:val="multilevel"/>
    <w:tmpl w:val="13723B7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3C7AC1"/>
    <w:multiLevelType w:val="multilevel"/>
    <w:tmpl w:val="2D0A62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A1A1326"/>
    <w:multiLevelType w:val="multilevel"/>
    <w:tmpl w:val="A33E09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CA634E7"/>
    <w:multiLevelType w:val="hybridMultilevel"/>
    <w:tmpl w:val="8E90A5E2"/>
    <w:lvl w:ilvl="0" w:tplc="28A462E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580E6724"/>
    <w:multiLevelType w:val="hybridMultilevel"/>
    <w:tmpl w:val="2424F82C"/>
    <w:lvl w:ilvl="0" w:tplc="28A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40563"/>
    <w:multiLevelType w:val="hybridMultilevel"/>
    <w:tmpl w:val="80EA27C2"/>
    <w:lvl w:ilvl="0" w:tplc="6AE8E1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8640804"/>
    <w:multiLevelType w:val="hybridMultilevel"/>
    <w:tmpl w:val="E8AC9CE6"/>
    <w:lvl w:ilvl="0" w:tplc="75465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C0242"/>
    <w:multiLevelType w:val="hybridMultilevel"/>
    <w:tmpl w:val="7BBC3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94B03"/>
    <w:multiLevelType w:val="hybridMultilevel"/>
    <w:tmpl w:val="CB6CA5A6"/>
    <w:lvl w:ilvl="0" w:tplc="28A462E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74D26A0B"/>
    <w:multiLevelType w:val="hybridMultilevel"/>
    <w:tmpl w:val="80EA27C2"/>
    <w:lvl w:ilvl="0" w:tplc="6AE8E1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5"/>
  </w:num>
  <w:num w:numId="10">
    <w:abstractNumId w:val="5"/>
  </w:num>
  <w:num w:numId="11">
    <w:abstractNumId w:val="11"/>
  </w:num>
  <w:num w:numId="12">
    <w:abstractNumId w:val="12"/>
  </w:num>
  <w:num w:numId="13">
    <w:abstractNumId w:val="3"/>
  </w:num>
  <w:num w:numId="14">
    <w:abstractNumId w:val="16"/>
  </w:num>
  <w:num w:numId="15">
    <w:abstractNumId w:val="1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AA"/>
    <w:rsid w:val="00040CAA"/>
    <w:rsid w:val="000477B2"/>
    <w:rsid w:val="00057125"/>
    <w:rsid w:val="00125923"/>
    <w:rsid w:val="001504BF"/>
    <w:rsid w:val="001D10B9"/>
    <w:rsid w:val="001E7FBE"/>
    <w:rsid w:val="00200923"/>
    <w:rsid w:val="00225B46"/>
    <w:rsid w:val="003C4531"/>
    <w:rsid w:val="00424B46"/>
    <w:rsid w:val="004702C5"/>
    <w:rsid w:val="004959AA"/>
    <w:rsid w:val="004F31F1"/>
    <w:rsid w:val="004F7409"/>
    <w:rsid w:val="00544FE1"/>
    <w:rsid w:val="00560998"/>
    <w:rsid w:val="00570BC7"/>
    <w:rsid w:val="005E3C46"/>
    <w:rsid w:val="00616C5D"/>
    <w:rsid w:val="0066636F"/>
    <w:rsid w:val="006A3F97"/>
    <w:rsid w:val="006A7D37"/>
    <w:rsid w:val="006D2795"/>
    <w:rsid w:val="00797E89"/>
    <w:rsid w:val="007F2AEE"/>
    <w:rsid w:val="00815471"/>
    <w:rsid w:val="00833633"/>
    <w:rsid w:val="0083408F"/>
    <w:rsid w:val="008E1660"/>
    <w:rsid w:val="00921E52"/>
    <w:rsid w:val="009D5463"/>
    <w:rsid w:val="009E05E4"/>
    <w:rsid w:val="009F79D8"/>
    <w:rsid w:val="00A47F0E"/>
    <w:rsid w:val="00A66157"/>
    <w:rsid w:val="00AA1DFD"/>
    <w:rsid w:val="00AA23D6"/>
    <w:rsid w:val="00AA7C75"/>
    <w:rsid w:val="00AC59E3"/>
    <w:rsid w:val="00B637AF"/>
    <w:rsid w:val="00BF53BF"/>
    <w:rsid w:val="00C201B9"/>
    <w:rsid w:val="00C51E1B"/>
    <w:rsid w:val="00C769BB"/>
    <w:rsid w:val="00C81326"/>
    <w:rsid w:val="00CE5212"/>
    <w:rsid w:val="00D161C7"/>
    <w:rsid w:val="00D165E1"/>
    <w:rsid w:val="00D24724"/>
    <w:rsid w:val="00D60C9F"/>
    <w:rsid w:val="00DB61B6"/>
    <w:rsid w:val="00DD22E7"/>
    <w:rsid w:val="00E108AD"/>
    <w:rsid w:val="00E2652E"/>
    <w:rsid w:val="00E4545D"/>
    <w:rsid w:val="00E75251"/>
    <w:rsid w:val="00EB6A0F"/>
    <w:rsid w:val="00F06B49"/>
    <w:rsid w:val="00F252AF"/>
    <w:rsid w:val="00FD12C6"/>
    <w:rsid w:val="00FD45D8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3B3F6-EC9B-4D7F-82CF-847E9849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0B9"/>
    <w:pPr>
      <w:ind w:left="720"/>
      <w:contextualSpacing/>
    </w:pPr>
  </w:style>
  <w:style w:type="table" w:styleId="a4">
    <w:name w:val="Table Grid"/>
    <w:basedOn w:val="a1"/>
    <w:uiPriority w:val="59"/>
    <w:rsid w:val="001E7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locked/>
    <w:rsid w:val="0054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locked/>
    <w:rsid w:val="00D1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Надежда Анатольевна Штоль</cp:lastModifiedBy>
  <cp:revision>8</cp:revision>
  <cp:lastPrinted>2022-04-28T05:45:00Z</cp:lastPrinted>
  <dcterms:created xsi:type="dcterms:W3CDTF">2024-07-23T06:13:00Z</dcterms:created>
  <dcterms:modified xsi:type="dcterms:W3CDTF">2024-08-02T08:19:00Z</dcterms:modified>
</cp:coreProperties>
</file>